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1556A" w14:textId="1028F119" w:rsidR="00E65ADC" w:rsidRPr="00CB5E07" w:rsidRDefault="00614F88">
      <w:pPr>
        <w:rPr>
          <w:sz w:val="28"/>
          <w:szCs w:val="28"/>
        </w:rPr>
      </w:pPr>
      <w:r w:rsidRPr="00CB5E07">
        <w:rPr>
          <w:sz w:val="28"/>
          <w:szCs w:val="28"/>
        </w:rPr>
        <w:t>Messages from the Director</w:t>
      </w:r>
    </w:p>
    <w:p w14:paraId="5FA05793" w14:textId="5B8C0340" w:rsidR="00E529F3" w:rsidRDefault="00801417" w:rsidP="00614F88">
      <w:pPr>
        <w:pStyle w:val="Pa2"/>
        <w:spacing w:after="240" w:line="360" w:lineRule="auto"/>
        <w:jc w:val="both"/>
        <w:rPr>
          <w:rFonts w:ascii="Century Gothic" w:hAnsi="Century Gothic"/>
        </w:rPr>
      </w:pPr>
      <w:proofErr w:type="spellStart"/>
      <w:r>
        <w:rPr>
          <w:rFonts w:ascii="Century Gothic" w:hAnsi="Century Gothic"/>
        </w:rPr>
        <w:t>Jimma</w:t>
      </w:r>
      <w:proofErr w:type="spellEnd"/>
      <w:r>
        <w:rPr>
          <w:rFonts w:ascii="Century Gothic" w:hAnsi="Century Gothic"/>
        </w:rPr>
        <w:t xml:space="preserve"> University Career Development and Business innovation Center (</w:t>
      </w:r>
      <w:r w:rsidR="006474A1" w:rsidRPr="00614F88">
        <w:rPr>
          <w:rFonts w:ascii="Century Gothic" w:hAnsi="Century Gothic"/>
        </w:rPr>
        <w:t>CDBIC</w:t>
      </w:r>
      <w:r w:rsidR="006474A1">
        <w:rPr>
          <w:rFonts w:ascii="Century Gothic" w:hAnsi="Century Gothic"/>
        </w:rPr>
        <w:t xml:space="preserve">) </w:t>
      </w:r>
      <w:r w:rsidR="006474A1" w:rsidRPr="00614F88">
        <w:rPr>
          <w:rFonts w:ascii="Century Gothic" w:hAnsi="Century Gothic"/>
        </w:rPr>
        <w:t>is</w:t>
      </w:r>
      <w:r w:rsidR="00614F88" w:rsidRPr="00614F88">
        <w:rPr>
          <w:rFonts w:ascii="Century Gothic" w:hAnsi="Century Gothic"/>
        </w:rPr>
        <w:t xml:space="preserve"> established in Sep. 2015 to create a new and better future in career skills development and entrepreneur</w:t>
      </w:r>
      <w:r>
        <w:rPr>
          <w:rFonts w:ascii="Century Gothic" w:hAnsi="Century Gothic"/>
        </w:rPr>
        <w:t xml:space="preserve"> mindset</w:t>
      </w:r>
      <w:r w:rsidR="00614F88" w:rsidRPr="00614F88">
        <w:rPr>
          <w:rFonts w:ascii="Century Gothic" w:hAnsi="Century Gothic"/>
        </w:rPr>
        <w:t xml:space="preserve"> towards fast-track </w:t>
      </w:r>
      <w:proofErr w:type="spellStart"/>
      <w:r w:rsidR="004D3D50">
        <w:rPr>
          <w:rFonts w:ascii="Century Gothic" w:hAnsi="Century Gothic"/>
        </w:rPr>
        <w:t>Jimma</w:t>
      </w:r>
      <w:proofErr w:type="spellEnd"/>
      <w:r w:rsidR="004D3D50">
        <w:rPr>
          <w:rFonts w:ascii="Century Gothic" w:hAnsi="Century Gothic"/>
        </w:rPr>
        <w:t xml:space="preserve"> University graduating </w:t>
      </w:r>
      <w:r w:rsidR="00614F88" w:rsidRPr="00614F88">
        <w:rPr>
          <w:rFonts w:ascii="Century Gothic" w:hAnsi="Century Gothic"/>
        </w:rPr>
        <w:t xml:space="preserve">employment. </w:t>
      </w:r>
      <w:r w:rsidR="004D3D50">
        <w:rPr>
          <w:rFonts w:ascii="Century Gothic" w:hAnsi="Century Gothic"/>
        </w:rPr>
        <w:t xml:space="preserve">In this regards, </w:t>
      </w:r>
      <w:r w:rsidR="004D3D50" w:rsidRPr="00614F88">
        <w:rPr>
          <w:rFonts w:ascii="Century Gothic" w:hAnsi="Century Gothic"/>
        </w:rPr>
        <w:t>JU</w:t>
      </w:r>
      <w:r>
        <w:rPr>
          <w:rFonts w:ascii="Century Gothic" w:hAnsi="Century Gothic"/>
        </w:rPr>
        <w:t>-</w:t>
      </w:r>
      <w:r w:rsidR="00614F88" w:rsidRPr="00614F88">
        <w:rPr>
          <w:rFonts w:ascii="Century Gothic" w:hAnsi="Century Gothic"/>
        </w:rPr>
        <w:t xml:space="preserve">CDBIC </w:t>
      </w:r>
      <w:r w:rsidR="004D3D50">
        <w:rPr>
          <w:rFonts w:ascii="Century Gothic" w:hAnsi="Century Gothic"/>
        </w:rPr>
        <w:t xml:space="preserve">for the last three years aggressively working on re-establishing the center, Capacity building and </w:t>
      </w:r>
      <w:r w:rsidR="00787EB3">
        <w:rPr>
          <w:rFonts w:ascii="Century Gothic" w:hAnsi="Century Gothic"/>
        </w:rPr>
        <w:t>create awareness</w:t>
      </w:r>
      <w:r w:rsidR="004D3D50">
        <w:rPr>
          <w:rFonts w:ascii="Century Gothic" w:hAnsi="Century Gothic"/>
        </w:rPr>
        <w:t xml:space="preserve"> to the JU community and surrounding partners and potential employers. By doing this</w:t>
      </w:r>
      <w:r w:rsidR="00787EB3">
        <w:rPr>
          <w:rFonts w:ascii="Century Gothic" w:hAnsi="Century Gothic"/>
        </w:rPr>
        <w:t xml:space="preserve">, collaborating with partner </w:t>
      </w:r>
      <w:r w:rsidR="004D3D50">
        <w:rPr>
          <w:rFonts w:ascii="Century Gothic" w:hAnsi="Century Gothic"/>
        </w:rPr>
        <w:t xml:space="preserve">Career </w:t>
      </w:r>
      <w:r w:rsidR="00787EB3">
        <w:rPr>
          <w:rFonts w:ascii="Century Gothic" w:hAnsi="Century Gothic"/>
        </w:rPr>
        <w:t xml:space="preserve">service center was fully furnished with facilities, more than 60 staffs were </w:t>
      </w:r>
      <w:r w:rsidR="0046424C">
        <w:rPr>
          <w:rFonts w:ascii="Century Gothic" w:hAnsi="Century Gothic"/>
        </w:rPr>
        <w:t>certified Training of Trainer (</w:t>
      </w:r>
      <w:proofErr w:type="spellStart"/>
      <w:r w:rsidR="00787EB3">
        <w:rPr>
          <w:rFonts w:ascii="Century Gothic" w:hAnsi="Century Gothic"/>
        </w:rPr>
        <w:t>ToT</w:t>
      </w:r>
      <w:proofErr w:type="spellEnd"/>
      <w:r w:rsidR="0046424C">
        <w:rPr>
          <w:rFonts w:ascii="Century Gothic" w:hAnsi="Century Gothic"/>
        </w:rPr>
        <w:t>)</w:t>
      </w:r>
      <w:r w:rsidR="00787EB3">
        <w:rPr>
          <w:rFonts w:ascii="Century Gothic" w:hAnsi="Century Gothic"/>
        </w:rPr>
        <w:t xml:space="preserve"> of Life </w:t>
      </w:r>
      <w:r w:rsidR="0046424C">
        <w:rPr>
          <w:rFonts w:ascii="Century Gothic" w:hAnsi="Century Gothic"/>
        </w:rPr>
        <w:t xml:space="preserve">and soft </w:t>
      </w:r>
      <w:r w:rsidR="00787EB3">
        <w:rPr>
          <w:rFonts w:ascii="Century Gothic" w:hAnsi="Century Gothic"/>
        </w:rPr>
        <w:t>skill</w:t>
      </w:r>
      <w:r w:rsidR="0046424C">
        <w:rPr>
          <w:rFonts w:ascii="Century Gothic" w:hAnsi="Century Gothic"/>
        </w:rPr>
        <w:t xml:space="preserve"> training facilitation, Career Readiness and Job searching skills and these activities create continues communication with college’s deans and directors. Now the </w:t>
      </w:r>
      <w:r w:rsidR="00E529F3">
        <w:rPr>
          <w:rFonts w:ascii="Century Gothic" w:hAnsi="Century Gothic"/>
        </w:rPr>
        <w:t xml:space="preserve">above-mentioned activities attract potential employers to </w:t>
      </w:r>
      <w:r>
        <w:rPr>
          <w:rFonts w:ascii="Century Gothic" w:hAnsi="Century Gothic"/>
        </w:rPr>
        <w:t xml:space="preserve">create </w:t>
      </w:r>
      <w:r w:rsidR="006474A1">
        <w:rPr>
          <w:rFonts w:ascii="Century Gothic" w:hAnsi="Century Gothic"/>
        </w:rPr>
        <w:t>employments</w:t>
      </w:r>
      <w:r>
        <w:rPr>
          <w:rFonts w:ascii="Century Gothic" w:hAnsi="Century Gothic"/>
        </w:rPr>
        <w:t xml:space="preserve"> opportunities to our graduating </w:t>
      </w:r>
      <w:r w:rsidR="006474A1">
        <w:rPr>
          <w:rFonts w:ascii="Century Gothic" w:hAnsi="Century Gothic"/>
        </w:rPr>
        <w:t>with in a year</w:t>
      </w:r>
      <w:r w:rsidR="00E529F3">
        <w:rPr>
          <w:rFonts w:ascii="Century Gothic" w:hAnsi="Century Gothic"/>
        </w:rPr>
        <w:t>.</w:t>
      </w:r>
    </w:p>
    <w:p w14:paraId="1A94AC5F" w14:textId="407B4A09" w:rsidR="004F5933" w:rsidRDefault="00E529F3" w:rsidP="00614F88">
      <w:pPr>
        <w:pStyle w:val="Pa2"/>
        <w:spacing w:after="240" w:line="360" w:lineRule="auto"/>
        <w:jc w:val="both"/>
        <w:rPr>
          <w:rFonts w:ascii="Century Gothic" w:hAnsi="Century Gothic"/>
        </w:rPr>
      </w:pPr>
      <w:r>
        <w:rPr>
          <w:rFonts w:ascii="Century Gothic" w:hAnsi="Century Gothic"/>
        </w:rPr>
        <w:t>O</w:t>
      </w:r>
      <w:r w:rsidR="00614F88" w:rsidRPr="00614F88">
        <w:rPr>
          <w:rFonts w:ascii="Century Gothic" w:hAnsi="Century Gothic"/>
        </w:rPr>
        <w:t xml:space="preserve">ne of the many reasons for unemployment of university graduates is lack of skills to launch a new business. So, one of the principal objectives of </w:t>
      </w:r>
      <w:r w:rsidR="006474A1">
        <w:rPr>
          <w:rFonts w:ascii="Century Gothic" w:hAnsi="Century Gothic"/>
        </w:rPr>
        <w:t>JU-</w:t>
      </w:r>
      <w:r w:rsidR="00614F88" w:rsidRPr="00614F88">
        <w:rPr>
          <w:rFonts w:ascii="Century Gothic" w:hAnsi="Century Gothic"/>
        </w:rPr>
        <w:t xml:space="preserve">CDEC is to </w:t>
      </w:r>
      <w:r w:rsidR="00614F88">
        <w:rPr>
          <w:rFonts w:ascii="Century Gothic" w:hAnsi="Century Gothic"/>
        </w:rPr>
        <w:t xml:space="preserve">facilitate Entrepreneur Mindset </w:t>
      </w:r>
      <w:r w:rsidR="006474A1">
        <w:rPr>
          <w:rFonts w:ascii="Century Gothic" w:hAnsi="Century Gothic"/>
        </w:rPr>
        <w:t xml:space="preserve">merge with </w:t>
      </w:r>
      <w:r w:rsidR="00614F88">
        <w:rPr>
          <w:rFonts w:ascii="Century Gothic" w:hAnsi="Century Gothic"/>
        </w:rPr>
        <w:t>Career Readiness</w:t>
      </w:r>
      <w:r w:rsidR="006474A1">
        <w:rPr>
          <w:rFonts w:ascii="Century Gothic" w:hAnsi="Century Gothic"/>
        </w:rPr>
        <w:t xml:space="preserve"> Training.</w:t>
      </w:r>
      <w:r>
        <w:rPr>
          <w:rFonts w:ascii="Century Gothic" w:hAnsi="Century Gothic"/>
        </w:rPr>
        <w:t xml:space="preserve"> In </w:t>
      </w:r>
      <w:r w:rsidR="004F5933">
        <w:rPr>
          <w:rFonts w:ascii="Century Gothic" w:hAnsi="Century Gothic"/>
        </w:rPr>
        <w:t>this regard</w:t>
      </w:r>
      <w:r>
        <w:rPr>
          <w:rFonts w:ascii="Century Gothic" w:hAnsi="Century Gothic"/>
        </w:rPr>
        <w:t xml:space="preserve"> even </w:t>
      </w:r>
      <w:r w:rsidR="004F5933">
        <w:rPr>
          <w:rFonts w:ascii="Century Gothic" w:hAnsi="Century Gothic"/>
        </w:rPr>
        <w:t xml:space="preserve">the center was not the only practitioner, tries to create entrepreneur mind set around the staff and graduating students. So as </w:t>
      </w:r>
      <w:proofErr w:type="spellStart"/>
      <w:r w:rsidR="004F5933">
        <w:rPr>
          <w:rFonts w:ascii="Century Gothic" w:hAnsi="Century Gothic"/>
        </w:rPr>
        <w:t>Jimma</w:t>
      </w:r>
      <w:proofErr w:type="spellEnd"/>
      <w:r w:rsidR="004F5933">
        <w:rPr>
          <w:rFonts w:ascii="Century Gothic" w:hAnsi="Century Gothic"/>
        </w:rPr>
        <w:t xml:space="preserve"> University Career Development and Business innovation Center Director, we are in the track and should be excel to </w:t>
      </w:r>
      <w:r w:rsidR="00F901F3">
        <w:rPr>
          <w:rFonts w:ascii="Century Gothic" w:hAnsi="Century Gothic"/>
        </w:rPr>
        <w:t>outreach</w:t>
      </w:r>
      <w:r w:rsidR="004F5933">
        <w:rPr>
          <w:rFonts w:ascii="Century Gothic" w:hAnsi="Century Gothic"/>
        </w:rPr>
        <w:t xml:space="preserve"> </w:t>
      </w:r>
      <w:r w:rsidR="00F901F3">
        <w:rPr>
          <w:rFonts w:ascii="Century Gothic" w:hAnsi="Century Gothic"/>
        </w:rPr>
        <w:t>every graduating student through continues skill discovering and developing schemes are designed.</w:t>
      </w:r>
    </w:p>
    <w:p w14:paraId="48DAD11E" w14:textId="77777777" w:rsidR="00CB5E07" w:rsidRPr="00CB5E07" w:rsidRDefault="00CB5E07" w:rsidP="00CB5E07">
      <w:pPr>
        <w:spacing w:after="0" w:line="240" w:lineRule="auto"/>
        <w:jc w:val="right"/>
        <w:rPr>
          <w:rFonts w:cstheme="minorHAnsi"/>
          <w:highlight w:val="yellow"/>
        </w:rPr>
      </w:pPr>
      <w:r w:rsidRPr="00CB5E07">
        <w:rPr>
          <w:rFonts w:cstheme="minorHAnsi"/>
          <w:highlight w:val="yellow"/>
        </w:rPr>
        <w:t xml:space="preserve">Thank you </w:t>
      </w:r>
    </w:p>
    <w:p w14:paraId="54D40586" w14:textId="04EB93DD" w:rsidR="00CB5E07" w:rsidRPr="00CB5E07" w:rsidRDefault="00CB5E07" w:rsidP="00CB5E07">
      <w:pPr>
        <w:spacing w:after="0" w:line="240" w:lineRule="auto"/>
        <w:jc w:val="right"/>
        <w:rPr>
          <w:rFonts w:cstheme="minorHAnsi"/>
          <w:highlight w:val="yellow"/>
        </w:rPr>
      </w:pPr>
      <w:r w:rsidRPr="00CB5E07">
        <w:rPr>
          <w:rFonts w:cstheme="minorHAnsi"/>
          <w:highlight w:val="yellow"/>
        </w:rPr>
        <w:t>Ahmed Mohammed</w:t>
      </w:r>
    </w:p>
    <w:p w14:paraId="5C942CC5" w14:textId="3B867734" w:rsidR="00CB5E07" w:rsidRPr="00CB5E07" w:rsidRDefault="00CB5E07" w:rsidP="00CB5E07">
      <w:pPr>
        <w:spacing w:after="0" w:line="240" w:lineRule="auto"/>
        <w:jc w:val="right"/>
        <w:rPr>
          <w:rFonts w:cstheme="minorHAnsi"/>
        </w:rPr>
      </w:pPr>
      <w:proofErr w:type="spellStart"/>
      <w:r w:rsidRPr="00CB5E07">
        <w:rPr>
          <w:rFonts w:cstheme="minorHAnsi"/>
          <w:highlight w:val="yellow"/>
        </w:rPr>
        <w:t>Jimma</w:t>
      </w:r>
      <w:proofErr w:type="spellEnd"/>
      <w:r w:rsidRPr="00CB5E07">
        <w:rPr>
          <w:rFonts w:cstheme="minorHAnsi"/>
          <w:highlight w:val="yellow"/>
        </w:rPr>
        <w:t xml:space="preserve"> University Career Development and Business innovation Center Director</w:t>
      </w:r>
    </w:p>
    <w:p w14:paraId="0A1B9115" w14:textId="77777777" w:rsidR="00CB5E07" w:rsidRDefault="00CB5E07" w:rsidP="00CB5E07">
      <w:pPr>
        <w:spacing w:before="240" w:line="360" w:lineRule="auto"/>
        <w:jc w:val="both"/>
        <w:rPr>
          <w:rFonts w:ascii="Century Gothic" w:hAnsi="Century Gothic"/>
          <w:sz w:val="24"/>
          <w:szCs w:val="24"/>
        </w:rPr>
      </w:pPr>
    </w:p>
    <w:p w14:paraId="447DD72D" w14:textId="77777777" w:rsidR="00CB5E07" w:rsidRDefault="00CB5E07" w:rsidP="00CB5E07">
      <w:pPr>
        <w:spacing w:before="240" w:line="360" w:lineRule="auto"/>
        <w:jc w:val="both"/>
        <w:rPr>
          <w:rFonts w:ascii="Century Gothic" w:hAnsi="Century Gothic"/>
          <w:sz w:val="24"/>
          <w:szCs w:val="24"/>
        </w:rPr>
      </w:pPr>
    </w:p>
    <w:p w14:paraId="720021F6" w14:textId="77777777" w:rsidR="00CB5E07" w:rsidRDefault="00CB5E07" w:rsidP="00CB5E07">
      <w:pPr>
        <w:spacing w:before="240" w:line="360" w:lineRule="auto"/>
        <w:jc w:val="both"/>
        <w:rPr>
          <w:rFonts w:ascii="Century Gothic" w:hAnsi="Century Gothic"/>
          <w:sz w:val="24"/>
          <w:szCs w:val="24"/>
        </w:rPr>
      </w:pPr>
    </w:p>
    <w:p w14:paraId="0D9551A8" w14:textId="2AB4B7E9" w:rsidR="00CB5E07" w:rsidRDefault="00CB5E07" w:rsidP="00CB5E07">
      <w:pPr>
        <w:spacing w:before="240" w:line="360" w:lineRule="auto"/>
        <w:jc w:val="both"/>
        <w:rPr>
          <w:rFonts w:ascii="Century Gothic" w:hAnsi="Century Gothic"/>
          <w:sz w:val="24"/>
          <w:szCs w:val="24"/>
        </w:rPr>
      </w:pPr>
      <w:r>
        <w:rPr>
          <w:rFonts w:ascii="Century Gothic" w:hAnsi="Century Gothic"/>
          <w:sz w:val="24"/>
          <w:szCs w:val="24"/>
        </w:rPr>
        <w:lastRenderedPageBreak/>
        <w:t>T</w:t>
      </w:r>
      <w:r w:rsidRPr="00685EF4">
        <w:rPr>
          <w:rFonts w:ascii="Century Gothic" w:hAnsi="Century Gothic"/>
          <w:sz w:val="24"/>
          <w:szCs w:val="24"/>
        </w:rPr>
        <w:t>he role of career services is invaluable to make students capable of selecting the most fitting career path with their ability, interest and personality.</w:t>
      </w:r>
    </w:p>
    <w:p w14:paraId="346A40C5" w14:textId="77777777" w:rsidR="00CB5E07" w:rsidRDefault="00CB5E07" w:rsidP="00CB5E07">
      <w:pPr>
        <w:pStyle w:val="NormalWeb"/>
        <w:numPr>
          <w:ilvl w:val="0"/>
          <w:numId w:val="1"/>
        </w:numPr>
        <w:spacing w:before="0" w:beforeAutospacing="0" w:after="160" w:afterAutospacing="0"/>
        <w:jc w:val="both"/>
      </w:pPr>
      <w:r>
        <w:rPr>
          <w:rFonts w:ascii="Century Gothic" w:hAnsi="Century Gothic"/>
          <w:color w:val="000000"/>
        </w:rPr>
        <w:t>Ensure that effective capacity building training is provided in collaboration with relevant stakeholders to ensure that graduates receive skills and attitude training based on initial research.</w:t>
      </w:r>
    </w:p>
    <w:p w14:paraId="6B439BE2" w14:textId="77777777" w:rsidR="00CB5E07" w:rsidRPr="006534D9" w:rsidRDefault="00CB5E07" w:rsidP="00CB5E07">
      <w:pPr>
        <w:pStyle w:val="NormalWeb"/>
        <w:numPr>
          <w:ilvl w:val="0"/>
          <w:numId w:val="1"/>
        </w:numPr>
        <w:spacing w:before="0" w:beforeAutospacing="0" w:after="160" w:afterAutospacing="0"/>
        <w:jc w:val="both"/>
      </w:pPr>
      <w:r>
        <w:rPr>
          <w:rFonts w:ascii="Century Gothic" w:hAnsi="Century Gothic"/>
          <w:color w:val="000000"/>
        </w:rPr>
        <w:t>Professional development skills, work motivation; Discipline, ethics, life skills, and related capacity building training will be evaluated to ensure that coaches and staff are problem solvers.</w:t>
      </w:r>
    </w:p>
    <w:p w14:paraId="1BC01089" w14:textId="77777777" w:rsidR="00CB5E07" w:rsidRDefault="00CB5E07" w:rsidP="00CB5E07">
      <w:pPr>
        <w:pStyle w:val="NormalWeb"/>
        <w:numPr>
          <w:ilvl w:val="0"/>
          <w:numId w:val="1"/>
        </w:numPr>
        <w:spacing w:before="0" w:beforeAutospacing="0" w:after="160" w:afterAutospacing="0"/>
        <w:jc w:val="both"/>
      </w:pPr>
      <w:r w:rsidRPr="006534D9">
        <w:rPr>
          <w:rFonts w:ascii="Century Gothic" w:hAnsi="Century Gothic"/>
          <w:color w:val="000000"/>
        </w:rPr>
        <w:t>Provides the necessary resources for the development of the University community (leadership, administrative staff and faculty) for the development of professional attitude awareness training; Proves its practicality.</w:t>
      </w:r>
    </w:p>
    <w:p w14:paraId="32470CBF" w14:textId="77777777" w:rsidR="00CB5E07" w:rsidRDefault="00CB5E07" w:rsidP="00CB5E07">
      <w:pPr>
        <w:pStyle w:val="NormalWeb"/>
        <w:numPr>
          <w:ilvl w:val="0"/>
          <w:numId w:val="1"/>
        </w:numPr>
        <w:spacing w:before="0" w:beforeAutospacing="0" w:after="160" w:afterAutospacing="0"/>
        <w:jc w:val="both"/>
      </w:pPr>
      <w:r w:rsidRPr="006534D9">
        <w:rPr>
          <w:rFonts w:ascii="Century Gothic" w:hAnsi="Century Gothic"/>
          <w:color w:val="000000"/>
        </w:rPr>
        <w:t>Ensure that professional development forums for students, industry leaders and industry owners are organized at the college or institution level.</w:t>
      </w:r>
    </w:p>
    <w:p w14:paraId="6AC0BEF8" w14:textId="77777777" w:rsidR="00CB5E07" w:rsidRDefault="00CB5E07" w:rsidP="00CB5E07">
      <w:pPr>
        <w:pStyle w:val="NormalWeb"/>
        <w:numPr>
          <w:ilvl w:val="0"/>
          <w:numId w:val="1"/>
        </w:numPr>
        <w:spacing w:before="0" w:beforeAutospacing="0" w:after="160" w:afterAutospacing="0"/>
        <w:jc w:val="both"/>
      </w:pPr>
      <w:r w:rsidRPr="006534D9">
        <w:rPr>
          <w:rFonts w:ascii="Century Gothic" w:hAnsi="Century Gothic"/>
          <w:color w:val="000000"/>
        </w:rPr>
        <w:t xml:space="preserve">Strengthen job skills, youth capacity building, human resource development, industry development, entrepreneurship development, in collaboration with national and international development partners working in research and related activities. Encourage entrepreneurship, innovation based on the needs of graduates, center staff and the university community. </w:t>
      </w:r>
    </w:p>
    <w:p w14:paraId="7F6B2A26" w14:textId="77777777" w:rsidR="00CB5E07" w:rsidRPr="006534D9" w:rsidRDefault="00CB5E07" w:rsidP="00CB5E07">
      <w:pPr>
        <w:pStyle w:val="NormalWeb"/>
        <w:numPr>
          <w:ilvl w:val="0"/>
          <w:numId w:val="1"/>
        </w:numPr>
        <w:spacing w:before="0" w:beforeAutospacing="0" w:after="160" w:afterAutospacing="0"/>
        <w:jc w:val="both"/>
      </w:pPr>
      <w:r w:rsidRPr="006534D9">
        <w:rPr>
          <w:rFonts w:ascii="Century Gothic" w:hAnsi="Century Gothic"/>
          <w:color w:val="000000"/>
        </w:rPr>
        <w:t>Coordinates students' access to personal, educational level, skills and experience information preparation, employment application, job interview, communication skills, reasoning skills, time management and related capacity building training before graduation</w:t>
      </w:r>
      <w:r>
        <w:rPr>
          <w:rFonts w:ascii="Century Gothic" w:hAnsi="Century Gothic"/>
          <w:color w:val="000000"/>
        </w:rPr>
        <w:t>.</w:t>
      </w:r>
    </w:p>
    <w:p w14:paraId="4D3CEFE3" w14:textId="77777777" w:rsidR="00CB5E07" w:rsidRDefault="00CB5E07" w:rsidP="00CB5E07">
      <w:pPr>
        <w:pStyle w:val="NormalWeb"/>
        <w:numPr>
          <w:ilvl w:val="0"/>
          <w:numId w:val="1"/>
        </w:numPr>
        <w:spacing w:before="0" w:beforeAutospacing="0" w:after="160" w:afterAutospacing="0"/>
        <w:jc w:val="both"/>
      </w:pPr>
      <w:r>
        <w:rPr>
          <w:rFonts w:ascii="Century Gothic" w:hAnsi="Century Gothic"/>
          <w:color w:val="000000"/>
        </w:rPr>
        <w:t xml:space="preserve">Prepare and coordinate annual job fair will be set up for job seekers and employers' job seekers to introduce them to the industry and express their qualifications, </w:t>
      </w:r>
      <w:proofErr w:type="gramStart"/>
      <w:r>
        <w:rPr>
          <w:rFonts w:ascii="Century Gothic" w:hAnsi="Century Gothic"/>
          <w:color w:val="000000"/>
        </w:rPr>
        <w:t>It</w:t>
      </w:r>
      <w:proofErr w:type="gramEnd"/>
      <w:r>
        <w:rPr>
          <w:rFonts w:ascii="Century Gothic" w:hAnsi="Century Gothic"/>
          <w:color w:val="000000"/>
        </w:rPr>
        <w:t xml:space="preserve"> proves to be practical.</w:t>
      </w:r>
    </w:p>
    <w:p w14:paraId="35CBA983" w14:textId="77777777" w:rsidR="00CB5E07" w:rsidRDefault="00CB5E07" w:rsidP="00CB5E07">
      <w:pPr>
        <w:pStyle w:val="NormalWeb"/>
        <w:spacing w:before="0" w:beforeAutospacing="0" w:after="160" w:afterAutospacing="0"/>
        <w:jc w:val="both"/>
      </w:pPr>
    </w:p>
    <w:p w14:paraId="2F46EC54" w14:textId="77777777" w:rsidR="00CB5E07" w:rsidRPr="00CB5E07" w:rsidRDefault="00CB5E07" w:rsidP="00CB5E07"/>
    <w:p w14:paraId="16C9BC58" w14:textId="17E65A4F" w:rsidR="00F901F3" w:rsidRPr="00CB5E07" w:rsidRDefault="00F901F3" w:rsidP="00F901F3">
      <w:pPr>
        <w:rPr>
          <w:rFonts w:ascii="Century Gothic" w:hAnsi="Century Gothic"/>
          <w:b/>
          <w:bCs/>
          <w:sz w:val="28"/>
          <w:szCs w:val="28"/>
        </w:rPr>
      </w:pPr>
      <w:r w:rsidRPr="00CB5E07">
        <w:rPr>
          <w:rFonts w:ascii="Century Gothic" w:hAnsi="Century Gothic"/>
          <w:b/>
          <w:bCs/>
          <w:sz w:val="28"/>
          <w:szCs w:val="28"/>
        </w:rPr>
        <w:t xml:space="preserve">From the main events </w:t>
      </w:r>
      <w:r w:rsidR="00CB5E07">
        <w:rPr>
          <w:rFonts w:ascii="Century Gothic" w:hAnsi="Century Gothic"/>
          <w:b/>
          <w:bCs/>
          <w:sz w:val="28"/>
          <w:szCs w:val="28"/>
        </w:rPr>
        <w:t xml:space="preserve">Organized and </w:t>
      </w:r>
      <w:r w:rsidRPr="00CB5E07">
        <w:rPr>
          <w:rFonts w:ascii="Century Gothic" w:hAnsi="Century Gothic"/>
          <w:b/>
          <w:bCs/>
          <w:sz w:val="28"/>
          <w:szCs w:val="28"/>
        </w:rPr>
        <w:t>conducted by the center:</w:t>
      </w:r>
    </w:p>
    <w:p w14:paraId="6D20F5EC" w14:textId="189DE469" w:rsidR="00D666C2" w:rsidRPr="00D666C2" w:rsidRDefault="00D666C2" w:rsidP="00D666C2">
      <w:pPr>
        <w:shd w:val="clear" w:color="auto" w:fill="FFFFFF"/>
        <w:spacing w:after="0" w:line="240" w:lineRule="auto"/>
        <w:rPr>
          <w:rFonts w:ascii="Arial" w:eastAsia="Times New Roman" w:hAnsi="Arial" w:cs="Arial"/>
          <w:color w:val="222222"/>
          <w:sz w:val="24"/>
          <w:szCs w:val="24"/>
        </w:rPr>
      </w:pPr>
      <w:r w:rsidRPr="00D666C2">
        <w:rPr>
          <w:rFonts w:ascii="Arial" w:eastAsia="Times New Roman" w:hAnsi="Arial" w:cs="Arial"/>
          <w:color w:val="222222"/>
          <w:sz w:val="24"/>
          <w:szCs w:val="24"/>
        </w:rPr>
        <w:t xml:space="preserve">1.Instructor </w:t>
      </w:r>
      <w:proofErr w:type="spellStart"/>
      <w:r w:rsidRPr="00D666C2">
        <w:rPr>
          <w:rFonts w:ascii="Arial" w:eastAsia="Times New Roman" w:hAnsi="Arial" w:cs="Arial"/>
          <w:color w:val="222222"/>
          <w:sz w:val="24"/>
          <w:szCs w:val="24"/>
        </w:rPr>
        <w:t>ToT</w:t>
      </w:r>
      <w:proofErr w:type="spellEnd"/>
      <w:r w:rsidRPr="00D666C2">
        <w:rPr>
          <w:rFonts w:ascii="Arial" w:eastAsia="Times New Roman" w:hAnsi="Arial" w:cs="Arial"/>
          <w:color w:val="222222"/>
          <w:sz w:val="24"/>
          <w:szCs w:val="24"/>
        </w:rPr>
        <w:t xml:space="preserve"> Employability and Job Searching skill Training, </w:t>
      </w:r>
      <w:r w:rsidR="00E123DE">
        <w:rPr>
          <w:rFonts w:ascii="Arial" w:eastAsia="Times New Roman" w:hAnsi="Arial" w:cs="Arial"/>
          <w:color w:val="222222"/>
          <w:sz w:val="24"/>
          <w:szCs w:val="24"/>
        </w:rPr>
        <w:t>51</w:t>
      </w:r>
      <w:r w:rsidRPr="00D666C2">
        <w:rPr>
          <w:rFonts w:ascii="Arial" w:eastAsia="Times New Roman" w:hAnsi="Arial" w:cs="Arial"/>
          <w:color w:val="222222"/>
          <w:sz w:val="24"/>
          <w:szCs w:val="24"/>
        </w:rPr>
        <w:t xml:space="preserve"> Instructor from all colleges were participated and successfully completed.</w:t>
      </w:r>
    </w:p>
    <w:p w14:paraId="03AB44E5" w14:textId="4C6953BF" w:rsidR="00A3635C" w:rsidRDefault="00971616" w:rsidP="00F901F3">
      <w:pPr>
        <w:rPr>
          <w:rFonts w:ascii="Century Gothic" w:hAnsi="Century Gothic"/>
          <w:sz w:val="24"/>
          <w:szCs w:val="24"/>
        </w:rPr>
      </w:pPr>
      <w:proofErr w:type="spellStart"/>
      <w:r w:rsidRPr="00971616">
        <w:rPr>
          <w:rFonts w:ascii="Century Gothic" w:hAnsi="Century Gothic"/>
          <w:sz w:val="24"/>
          <w:szCs w:val="24"/>
        </w:rPr>
        <w:t>Jimma</w:t>
      </w:r>
      <w:proofErr w:type="spellEnd"/>
      <w:r w:rsidRPr="00971616">
        <w:rPr>
          <w:rFonts w:ascii="Century Gothic" w:hAnsi="Century Gothic"/>
          <w:sz w:val="24"/>
          <w:szCs w:val="24"/>
        </w:rPr>
        <w:t xml:space="preserve"> University Career Development and Business Innovation center has been conducted Training of Trainer's " Instructor Employability Skill Training" with collaboration with key partner of the sectors Dereja.com. In this Training 30 </w:t>
      </w:r>
      <w:r w:rsidRPr="00971616">
        <w:rPr>
          <w:rFonts w:ascii="Century Gothic" w:hAnsi="Century Gothic"/>
          <w:sz w:val="24"/>
          <w:szCs w:val="24"/>
        </w:rPr>
        <w:lastRenderedPageBreak/>
        <w:t xml:space="preserve">Instructors were participated starting from July 2021 and </w:t>
      </w:r>
      <w:r w:rsidR="00E123DE">
        <w:rPr>
          <w:rFonts w:ascii="Century Gothic" w:hAnsi="Century Gothic"/>
          <w:sz w:val="24"/>
          <w:szCs w:val="24"/>
        </w:rPr>
        <w:t xml:space="preserve">February 2022 </w:t>
      </w:r>
      <w:r w:rsidRPr="00971616">
        <w:rPr>
          <w:rFonts w:ascii="Century Gothic" w:hAnsi="Century Gothic"/>
          <w:sz w:val="24"/>
          <w:szCs w:val="24"/>
        </w:rPr>
        <w:t xml:space="preserve">completed </w:t>
      </w:r>
      <w:r w:rsidR="00A3635C" w:rsidRPr="00971616">
        <w:rPr>
          <w:rFonts w:ascii="Century Gothic" w:hAnsi="Century Gothic"/>
          <w:sz w:val="24"/>
          <w:szCs w:val="24"/>
        </w:rPr>
        <w:t>successfully.</w:t>
      </w:r>
    </w:p>
    <w:p w14:paraId="56A496A0" w14:textId="77777777" w:rsidR="00A3635C" w:rsidRDefault="00A3635C" w:rsidP="00F901F3">
      <w:pPr>
        <w:rPr>
          <w:rFonts w:ascii="Century Gothic" w:hAnsi="Century Gothic"/>
          <w:sz w:val="24"/>
          <w:szCs w:val="24"/>
        </w:rPr>
      </w:pPr>
    </w:p>
    <w:p w14:paraId="1F52EC2A" w14:textId="7B235A11" w:rsidR="00971616" w:rsidRDefault="00A3635C" w:rsidP="00CB5E07">
      <w:pPr>
        <w:jc w:val="center"/>
        <w:rPr>
          <w:rFonts w:ascii="Century Gothic" w:hAnsi="Century Gothic"/>
          <w:sz w:val="24"/>
          <w:szCs w:val="24"/>
        </w:rPr>
      </w:pPr>
      <w:r>
        <w:rPr>
          <w:rFonts w:ascii="Century Gothic" w:hAnsi="Century Gothic"/>
          <w:noProof/>
          <w:sz w:val="24"/>
          <w:szCs w:val="24"/>
        </w:rPr>
        <w:drawing>
          <wp:inline distT="0" distB="0" distL="0" distR="0" wp14:anchorId="690B40D7" wp14:editId="46ADB8E7">
            <wp:extent cx="2381250" cy="2052210"/>
            <wp:effectExtent l="114300" t="114300" r="15240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cstate="print">
                      <a:extLst>
                        <a:ext uri="{28A0092B-C50C-407E-A947-70E740481C1C}">
                          <a14:useLocalDpi xmlns:a14="http://schemas.microsoft.com/office/drawing/2010/main" val="0"/>
                        </a:ext>
                      </a:extLst>
                    </a:blip>
                    <a:srcRect t="35364"/>
                    <a:stretch/>
                  </pic:blipFill>
                  <pic:spPr bwMode="auto">
                    <a:xfrm>
                      <a:off x="0" y="0"/>
                      <a:ext cx="2397201" cy="2065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Century Gothic" w:hAnsi="Century Gothic"/>
          <w:noProof/>
          <w:sz w:val="24"/>
          <w:szCs w:val="24"/>
        </w:rPr>
        <w:drawing>
          <wp:inline distT="0" distB="0" distL="0" distR="0" wp14:anchorId="77C3E22D" wp14:editId="1E18C3E0">
            <wp:extent cx="2632710" cy="1974533"/>
            <wp:effectExtent l="152400" t="171450" r="167640" b="1784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5997" cy="19769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Century Gothic" w:hAnsi="Century Gothic"/>
          <w:noProof/>
          <w:sz w:val="24"/>
          <w:szCs w:val="24"/>
        </w:rPr>
        <w:drawing>
          <wp:inline distT="0" distB="0" distL="0" distR="0" wp14:anchorId="4670C7F5" wp14:editId="16A31725">
            <wp:extent cx="5048250" cy="3786188"/>
            <wp:effectExtent l="171450" t="171450" r="171450" b="1955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8692" cy="3794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43486C" w14:textId="11FB798E" w:rsidR="00CB5E07" w:rsidRPr="00770FFC" w:rsidRDefault="00CB5E07" w:rsidP="00A3635C">
      <w:pPr>
        <w:jc w:val="center"/>
        <w:rPr>
          <w:rFonts w:ascii="Century Gothic" w:hAnsi="Century Gothic"/>
          <w:sz w:val="24"/>
          <w:szCs w:val="24"/>
        </w:rPr>
      </w:pPr>
      <w:r>
        <w:rPr>
          <w:rFonts w:ascii="Century Gothic" w:hAnsi="Century Gothic"/>
          <w:noProof/>
          <w:sz w:val="24"/>
          <w:szCs w:val="24"/>
        </w:rPr>
        <w:lastRenderedPageBreak/>
        <w:drawing>
          <wp:inline distT="0" distB="0" distL="0" distR="0" wp14:anchorId="490D31DD" wp14:editId="10EA518B">
            <wp:extent cx="3284220" cy="2188778"/>
            <wp:effectExtent l="133350" t="114300" r="106680" b="154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9496" cy="21922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entury Gothic" w:hAnsi="Century Gothic"/>
          <w:noProof/>
          <w:sz w:val="24"/>
          <w:szCs w:val="24"/>
        </w:rPr>
        <w:drawing>
          <wp:inline distT="0" distB="0" distL="0" distR="0" wp14:anchorId="732FB419" wp14:editId="56F04E0E">
            <wp:extent cx="4562032" cy="3040380"/>
            <wp:effectExtent l="228600" t="228600" r="219710" b="2362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6219" cy="304317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Century Gothic" w:hAnsi="Century Gothic"/>
          <w:noProof/>
          <w:sz w:val="24"/>
          <w:szCs w:val="24"/>
        </w:rPr>
        <w:lastRenderedPageBreak/>
        <w:drawing>
          <wp:inline distT="0" distB="0" distL="0" distR="0" wp14:anchorId="5E898860" wp14:editId="4AF82588">
            <wp:extent cx="5943600" cy="3961130"/>
            <wp:effectExtent l="228600" t="228600" r="228600" b="2298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11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Century Gothic" w:hAnsi="Century Gothic"/>
          <w:noProof/>
          <w:sz w:val="24"/>
          <w:szCs w:val="24"/>
        </w:rPr>
        <w:drawing>
          <wp:inline distT="0" distB="0" distL="0" distR="0" wp14:anchorId="0643AA18" wp14:editId="300F7F71">
            <wp:extent cx="4183380" cy="3137535"/>
            <wp:effectExtent l="133350" t="114300" r="140970" b="1581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3380" cy="313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entury Gothic" w:hAnsi="Century Gothic"/>
          <w:noProof/>
          <w:sz w:val="24"/>
          <w:szCs w:val="24"/>
        </w:rPr>
        <w:lastRenderedPageBreak/>
        <w:drawing>
          <wp:inline distT="0" distB="0" distL="0" distR="0" wp14:anchorId="7772E7D1" wp14:editId="6FC0EDAC">
            <wp:extent cx="4503420" cy="2568297"/>
            <wp:effectExtent l="247650" t="266700" r="259080" b="2895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7462" cy="25706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B760632" w14:textId="1C739C79" w:rsidR="00F901F3" w:rsidRDefault="00F901F3" w:rsidP="00F901F3"/>
    <w:p w14:paraId="1A46858E" w14:textId="1E7E69E3" w:rsidR="0028652D" w:rsidRDefault="0028652D" w:rsidP="00F901F3"/>
    <w:p w14:paraId="72B0E003" w14:textId="48277134" w:rsidR="0028652D" w:rsidRDefault="0028652D" w:rsidP="00F901F3"/>
    <w:p w14:paraId="2C2EC4FD" w14:textId="1947E35F" w:rsidR="0028652D" w:rsidRDefault="0028652D" w:rsidP="00F901F3"/>
    <w:p w14:paraId="75EA7598" w14:textId="3EAE505D" w:rsidR="0028652D" w:rsidRDefault="0028652D" w:rsidP="00F901F3"/>
    <w:p w14:paraId="404DDB46" w14:textId="05E1DDF5" w:rsidR="0028652D" w:rsidRDefault="0028652D" w:rsidP="00F901F3"/>
    <w:p w14:paraId="450CA518" w14:textId="11266030" w:rsidR="0028652D" w:rsidRDefault="0028652D" w:rsidP="00F901F3"/>
    <w:p w14:paraId="0844DC72" w14:textId="54C9AE12" w:rsidR="0028652D" w:rsidRDefault="0028652D" w:rsidP="00F901F3"/>
    <w:p w14:paraId="5827CC44" w14:textId="09D443D8" w:rsidR="0028652D" w:rsidRDefault="0028652D" w:rsidP="00F901F3"/>
    <w:p w14:paraId="2F3B619A" w14:textId="141C2A43" w:rsidR="0028652D" w:rsidRDefault="0028652D" w:rsidP="00F901F3"/>
    <w:p w14:paraId="178E1399" w14:textId="77777777" w:rsidR="0028652D" w:rsidRDefault="0028652D" w:rsidP="00F901F3"/>
    <w:p w14:paraId="2E1C8C7E" w14:textId="44065A42" w:rsidR="0028652D" w:rsidRPr="00006313" w:rsidRDefault="0028652D" w:rsidP="0028652D">
      <w:pPr>
        <w:pStyle w:val="Photo"/>
        <w:rPr>
          <w:b/>
          <w:color w:val="767171" w:themeColor="background2" w:themeShade="80"/>
          <w:sz w:val="28"/>
          <w:szCs w:val="28"/>
        </w:rPr>
      </w:pPr>
      <w:r w:rsidRPr="00F91017">
        <w:rPr>
          <w:noProof/>
        </w:rPr>
        <w:lastRenderedPageBreak/>
        <w:drawing>
          <wp:anchor distT="0" distB="0" distL="114300" distR="114300" simplePos="0" relativeHeight="251659264" behindDoc="0" locked="0" layoutInCell="1" allowOverlap="1" wp14:anchorId="6CA6F97D" wp14:editId="43013354">
            <wp:simplePos x="0" y="0"/>
            <wp:positionH relativeFrom="page">
              <wp:posOffset>838200</wp:posOffset>
            </wp:positionH>
            <wp:positionV relativeFrom="paragraph">
              <wp:posOffset>358140</wp:posOffset>
            </wp:positionV>
            <wp:extent cx="6200938" cy="3387090"/>
            <wp:effectExtent l="0" t="0" r="9525" b="3810"/>
            <wp:wrapSquare wrapText="bothSides"/>
            <wp:docPr id="19" name="Picture 19" descr="C:\Users\Ahmed\Desktop\photo\T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d\Desktop\photo\TOT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792"/>
                    <a:stretch/>
                  </pic:blipFill>
                  <pic:spPr bwMode="auto">
                    <a:xfrm>
                      <a:off x="0" y="0"/>
                      <a:ext cx="6200938" cy="338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6313">
        <w:rPr>
          <w:b/>
          <w:color w:val="767171" w:themeColor="background2" w:themeShade="80"/>
          <w:sz w:val="28"/>
          <w:szCs w:val="28"/>
        </w:rPr>
        <w:t>Picture of Trainers of Training at BONNI INTERNATIONAL Hotel</w:t>
      </w:r>
    </w:p>
    <w:p w14:paraId="2BE5E8B1" w14:textId="2F2C7CEE" w:rsidR="0028652D" w:rsidRDefault="0028652D" w:rsidP="00F901F3"/>
    <w:p w14:paraId="3B1A3BD4" w14:textId="77777777" w:rsidR="0028652D" w:rsidRPr="007E2F98" w:rsidRDefault="0028652D" w:rsidP="0028652D">
      <w:pPr>
        <w:pStyle w:val="Heading2"/>
      </w:pPr>
      <w:r w:rsidRPr="007E2F98">
        <w:t>About the training</w:t>
      </w:r>
    </w:p>
    <w:p w14:paraId="78760589" w14:textId="77777777" w:rsidR="0028652D" w:rsidRDefault="0028652D" w:rsidP="00E123DE">
      <w:pPr>
        <w:pStyle w:val="NormalWeb"/>
        <w:spacing w:after="0" w:afterAutospacing="0" w:line="360" w:lineRule="auto"/>
        <w:jc w:val="both"/>
        <w:rPr>
          <w:color w:val="000000"/>
          <w:sz w:val="28"/>
        </w:rPr>
      </w:pPr>
      <w:r w:rsidRPr="002F7FC1">
        <w:rPr>
          <w:color w:val="000000"/>
          <w:sz w:val="28"/>
        </w:rPr>
        <w:t xml:space="preserve">The training was organized by </w:t>
      </w:r>
      <w:proofErr w:type="spellStart"/>
      <w:r w:rsidRPr="002F7FC1">
        <w:rPr>
          <w:color w:val="000000"/>
          <w:sz w:val="28"/>
        </w:rPr>
        <w:t>Jimma</w:t>
      </w:r>
      <w:proofErr w:type="spellEnd"/>
      <w:r w:rsidRPr="002F7FC1">
        <w:rPr>
          <w:color w:val="000000"/>
          <w:sz w:val="28"/>
        </w:rPr>
        <w:t xml:space="preserve"> University Career Development and Entrepreneurship Center with collaboration with Brandeis University and Save the children</w:t>
      </w:r>
      <w:r>
        <w:rPr>
          <w:color w:val="000000"/>
          <w:sz w:val="28"/>
        </w:rPr>
        <w:t xml:space="preserve"> </w:t>
      </w:r>
      <w:r w:rsidRPr="007E2F98">
        <w:rPr>
          <w:color w:val="000000"/>
          <w:sz w:val="28"/>
        </w:rPr>
        <w:t>Ethiopia Country office</w:t>
      </w:r>
      <w:r w:rsidRPr="002F7FC1">
        <w:rPr>
          <w:color w:val="000000"/>
          <w:sz w:val="28"/>
        </w:rPr>
        <w:t xml:space="preserve"> to Promoting “Opportunities, Education, Through Training, Education Investment and livelihoods (POTENTIAL)” with a specific focus on institutional capacity development support to Ethiopian higher education institutions, </w:t>
      </w:r>
      <w:proofErr w:type="spellStart"/>
      <w:r w:rsidRPr="002F7FC1">
        <w:rPr>
          <w:color w:val="000000"/>
          <w:sz w:val="28"/>
        </w:rPr>
        <w:t>Jimma</w:t>
      </w:r>
      <w:proofErr w:type="spellEnd"/>
      <w:r w:rsidRPr="002F7FC1">
        <w:rPr>
          <w:color w:val="000000"/>
          <w:sz w:val="28"/>
        </w:rPr>
        <w:t xml:space="preserve"> University starting from January 27-30/2020 at BONI INTERNATIONAL HOTEL.</w:t>
      </w:r>
    </w:p>
    <w:p w14:paraId="62BF4A95" w14:textId="77777777" w:rsidR="0028652D" w:rsidRDefault="0028652D" w:rsidP="0028652D">
      <w:pPr>
        <w:pStyle w:val="NormalWeb"/>
        <w:spacing w:after="0" w:afterAutospacing="0" w:line="360" w:lineRule="auto"/>
        <w:rPr>
          <w:color w:val="000000"/>
          <w:sz w:val="28"/>
        </w:rPr>
      </w:pPr>
      <w:r w:rsidRPr="007E2F98">
        <w:rPr>
          <w:noProof/>
          <w:color w:val="000000"/>
          <w:sz w:val="28"/>
        </w:rPr>
        <w:lastRenderedPageBreak/>
        <w:drawing>
          <wp:inline distT="0" distB="0" distL="0" distR="0" wp14:anchorId="54A787D8" wp14:editId="3A135A63">
            <wp:extent cx="4791584" cy="3194463"/>
            <wp:effectExtent l="228600" t="228600" r="219075" b="234950"/>
            <wp:docPr id="20" name="Picture 20" descr="C:\Users\Ahmed\Desktop\photo\3Y7A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esktop\photo\3Y7A56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2732" cy="3195228"/>
                    </a:xfrm>
                    <a:prstGeom prst="rect">
                      <a:avLst/>
                    </a:prstGeom>
                    <a:ln w="228600" cap="sq" cmpd="thickThin">
                      <a:solidFill>
                        <a:schemeClr val="bg2">
                          <a:lumMod val="75000"/>
                        </a:schemeClr>
                      </a:solidFill>
                      <a:prstDash val="solid"/>
                      <a:miter lim="800000"/>
                    </a:ln>
                    <a:effectLst>
                      <a:innerShdw blurRad="76200">
                        <a:srgbClr val="000000"/>
                      </a:innerShdw>
                    </a:effectLst>
                  </pic:spPr>
                </pic:pic>
              </a:graphicData>
            </a:graphic>
          </wp:inline>
        </w:drawing>
      </w:r>
    </w:p>
    <w:p w14:paraId="37B1C36C" w14:textId="77777777" w:rsidR="0028652D" w:rsidRPr="00D5413C" w:rsidRDefault="0028652D" w:rsidP="0028652D">
      <w:pPr>
        <w:pStyle w:val="Heading2"/>
      </w:pPr>
      <w:r>
        <w:t>Participants</w:t>
      </w:r>
    </w:p>
    <w:p w14:paraId="39A2EA57" w14:textId="77777777" w:rsidR="0028652D" w:rsidRDefault="0028652D" w:rsidP="0028652D">
      <w:pPr>
        <w:pStyle w:val="NormalWeb"/>
        <w:spacing w:after="0" w:afterAutospacing="0" w:line="360" w:lineRule="auto"/>
        <w:rPr>
          <w:color w:val="000000"/>
          <w:sz w:val="28"/>
        </w:rPr>
      </w:pPr>
      <w:r w:rsidRPr="002F7FC1">
        <w:rPr>
          <w:color w:val="000000"/>
          <w:sz w:val="28"/>
        </w:rPr>
        <w:t>In this training more than 2</w:t>
      </w:r>
      <w:r>
        <w:rPr>
          <w:color w:val="000000"/>
          <w:sz w:val="28"/>
        </w:rPr>
        <w:t>1</w:t>
      </w:r>
      <w:r w:rsidRPr="002F7FC1">
        <w:rPr>
          <w:color w:val="000000"/>
          <w:sz w:val="28"/>
        </w:rPr>
        <w:t xml:space="preserve"> trainers are participated. Among these 1</w:t>
      </w:r>
      <w:r>
        <w:rPr>
          <w:color w:val="000000"/>
          <w:sz w:val="28"/>
        </w:rPr>
        <w:t>8</w:t>
      </w:r>
      <w:r w:rsidRPr="002F7FC1">
        <w:rPr>
          <w:color w:val="000000"/>
          <w:sz w:val="28"/>
        </w:rPr>
        <w:t xml:space="preserve">’s is from </w:t>
      </w:r>
      <w:proofErr w:type="spellStart"/>
      <w:r w:rsidRPr="002F7FC1">
        <w:rPr>
          <w:color w:val="000000"/>
          <w:sz w:val="28"/>
        </w:rPr>
        <w:t>jimma</w:t>
      </w:r>
      <w:proofErr w:type="spellEnd"/>
      <w:r w:rsidRPr="002F7FC1">
        <w:rPr>
          <w:color w:val="000000"/>
          <w:sz w:val="28"/>
        </w:rPr>
        <w:t xml:space="preserve"> university that comprised all colleges and institutes and the rest are from </w:t>
      </w:r>
      <w:proofErr w:type="spellStart"/>
      <w:r w:rsidRPr="002F7FC1">
        <w:rPr>
          <w:color w:val="000000"/>
          <w:sz w:val="28"/>
        </w:rPr>
        <w:t>JigJiga</w:t>
      </w:r>
      <w:proofErr w:type="spellEnd"/>
      <w:r w:rsidRPr="002F7FC1">
        <w:rPr>
          <w:color w:val="000000"/>
          <w:sz w:val="28"/>
        </w:rPr>
        <w:t xml:space="preserve"> University staffs. </w:t>
      </w:r>
    </w:p>
    <w:p w14:paraId="3A04D8DB" w14:textId="77777777" w:rsidR="0028652D" w:rsidRPr="002F7FC1" w:rsidRDefault="0028652D" w:rsidP="0028652D">
      <w:pPr>
        <w:pStyle w:val="NormalWeb"/>
        <w:spacing w:after="0" w:afterAutospacing="0" w:line="360" w:lineRule="auto"/>
        <w:jc w:val="right"/>
        <w:rPr>
          <w:color w:val="000000"/>
          <w:sz w:val="28"/>
        </w:rPr>
      </w:pPr>
      <w:r w:rsidRPr="007E2F98">
        <w:rPr>
          <w:noProof/>
          <w:color w:val="000000"/>
          <w:sz w:val="28"/>
        </w:rPr>
        <w:lastRenderedPageBreak/>
        <w:drawing>
          <wp:inline distT="0" distB="0" distL="0" distR="0" wp14:anchorId="137F578B" wp14:editId="3C036D73">
            <wp:extent cx="4684707" cy="3123210"/>
            <wp:effectExtent l="247650" t="266700" r="249555" b="267970"/>
            <wp:docPr id="21" name="Picture 21" descr="C:\Users\Ahmed\Desktop\photo\3Y7A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Desktop\photo\3Y7A57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4707" cy="3123210"/>
                    </a:xfrm>
                    <a:prstGeom prst="rect">
                      <a:avLst/>
                    </a:prstGeom>
                    <a:ln w="190500" cap="sq">
                      <a:solidFill>
                        <a:schemeClr val="bg2">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7E2F98">
        <w:rPr>
          <w:snapToGrid w:val="0"/>
          <w:color w:val="000000"/>
          <w:w w:val="0"/>
          <w:sz w:val="0"/>
          <w:szCs w:val="0"/>
          <w:u w:color="000000"/>
          <w:bdr w:val="none" w:sz="0" w:space="0" w:color="000000"/>
          <w:shd w:val="clear" w:color="000000" w:fill="000000"/>
          <w:lang w:val="x-none" w:eastAsia="x-none" w:bidi="x-none"/>
        </w:rPr>
        <w:t xml:space="preserve"> </w:t>
      </w:r>
      <w:r w:rsidRPr="007E2F98">
        <w:rPr>
          <w:noProof/>
          <w:color w:val="000000"/>
          <w:sz w:val="28"/>
        </w:rPr>
        <w:drawing>
          <wp:inline distT="0" distB="0" distL="0" distR="0" wp14:anchorId="2B10C299" wp14:editId="071CCE80">
            <wp:extent cx="4079079" cy="2719449"/>
            <wp:effectExtent l="0" t="0" r="0" b="0"/>
            <wp:docPr id="22" name="Picture 22" descr="C:\Users\Ahmed\Desktop\photo\3Y7A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d\Desktop\photo\3Y7A57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9079" cy="2719449"/>
                    </a:xfrm>
                    <a:prstGeom prst="rect">
                      <a:avLst/>
                    </a:prstGeom>
                    <a:ln w="228600" cap="sq" cmpd="thickThin">
                      <a:solidFill>
                        <a:schemeClr val="bg2">
                          <a:lumMod val="90000"/>
                        </a:schemeClr>
                      </a:solidFill>
                      <a:prstDash val="solid"/>
                      <a:miter lim="800000"/>
                    </a:ln>
                    <a:effectLst>
                      <a:innerShdw blurRad="76200">
                        <a:srgbClr val="000000"/>
                      </a:innerShdw>
                    </a:effectLst>
                  </pic:spPr>
                </pic:pic>
              </a:graphicData>
            </a:graphic>
          </wp:inline>
        </w:drawing>
      </w:r>
    </w:p>
    <w:p w14:paraId="67002DD0" w14:textId="77777777" w:rsidR="0028652D" w:rsidRPr="007E2F98" w:rsidRDefault="0028652D" w:rsidP="0028652D">
      <w:pPr>
        <w:pStyle w:val="Heading2"/>
      </w:pPr>
      <w:r w:rsidRPr="007E2F98">
        <w:t xml:space="preserve">Objectives of the Transferable life skills 2020 Training of Trainers </w:t>
      </w:r>
    </w:p>
    <w:p w14:paraId="0CEA5FC1" w14:textId="77777777" w:rsidR="0028652D" w:rsidRPr="002F7FC1" w:rsidRDefault="0028652D" w:rsidP="0028652D">
      <w:pPr>
        <w:pStyle w:val="NormalWeb"/>
        <w:numPr>
          <w:ilvl w:val="0"/>
          <w:numId w:val="4"/>
        </w:numPr>
        <w:spacing w:after="0" w:afterAutospacing="0" w:line="360" w:lineRule="auto"/>
        <w:rPr>
          <w:color w:val="000000"/>
          <w:sz w:val="28"/>
        </w:rPr>
      </w:pPr>
      <w:r w:rsidRPr="002F7FC1">
        <w:rPr>
          <w:color w:val="000000"/>
          <w:sz w:val="28"/>
        </w:rPr>
        <w:t>Frame the big picture-significant of TLS</w:t>
      </w:r>
    </w:p>
    <w:p w14:paraId="166824C4" w14:textId="77777777" w:rsidR="0028652D" w:rsidRPr="002F7FC1" w:rsidRDefault="0028652D" w:rsidP="0028652D">
      <w:pPr>
        <w:pStyle w:val="NormalWeb"/>
        <w:numPr>
          <w:ilvl w:val="0"/>
          <w:numId w:val="4"/>
        </w:numPr>
        <w:spacing w:after="0" w:afterAutospacing="0" w:line="360" w:lineRule="auto"/>
        <w:rPr>
          <w:color w:val="000000"/>
          <w:sz w:val="28"/>
        </w:rPr>
      </w:pPr>
      <w:r w:rsidRPr="002F7FC1">
        <w:rPr>
          <w:color w:val="000000"/>
          <w:sz w:val="28"/>
        </w:rPr>
        <w:t>Share high level value framework behind the curriculum;</w:t>
      </w:r>
    </w:p>
    <w:p w14:paraId="345728C7" w14:textId="77777777" w:rsidR="0028652D" w:rsidRPr="002F7FC1" w:rsidRDefault="0028652D" w:rsidP="0028652D">
      <w:pPr>
        <w:pStyle w:val="NormalWeb"/>
        <w:numPr>
          <w:ilvl w:val="0"/>
          <w:numId w:val="3"/>
        </w:numPr>
        <w:spacing w:after="0" w:afterAutospacing="0" w:line="360" w:lineRule="auto"/>
        <w:rPr>
          <w:color w:val="000000"/>
          <w:sz w:val="28"/>
        </w:rPr>
      </w:pPr>
      <w:r w:rsidRPr="002F7FC1">
        <w:rPr>
          <w:color w:val="000000"/>
          <w:sz w:val="28"/>
        </w:rPr>
        <w:t>Positive youth development</w:t>
      </w:r>
    </w:p>
    <w:p w14:paraId="0EC42F44" w14:textId="77777777" w:rsidR="0028652D" w:rsidRPr="002F7FC1" w:rsidRDefault="0028652D" w:rsidP="0028652D">
      <w:pPr>
        <w:pStyle w:val="NormalWeb"/>
        <w:numPr>
          <w:ilvl w:val="0"/>
          <w:numId w:val="3"/>
        </w:numPr>
        <w:spacing w:after="0" w:afterAutospacing="0" w:line="360" w:lineRule="auto"/>
        <w:rPr>
          <w:color w:val="000000"/>
          <w:sz w:val="28"/>
        </w:rPr>
      </w:pPr>
      <w:r w:rsidRPr="002F7FC1">
        <w:rPr>
          <w:color w:val="000000"/>
          <w:sz w:val="28"/>
        </w:rPr>
        <w:lastRenderedPageBreak/>
        <w:t>Gender balanced approach</w:t>
      </w:r>
    </w:p>
    <w:p w14:paraId="1755F66F" w14:textId="77777777" w:rsidR="0028652D" w:rsidRPr="002F7FC1" w:rsidRDefault="0028652D" w:rsidP="0028652D">
      <w:pPr>
        <w:pStyle w:val="NormalWeb"/>
        <w:numPr>
          <w:ilvl w:val="0"/>
          <w:numId w:val="3"/>
        </w:numPr>
        <w:spacing w:after="0" w:afterAutospacing="0" w:line="360" w:lineRule="auto"/>
        <w:rPr>
          <w:color w:val="000000"/>
          <w:sz w:val="28"/>
        </w:rPr>
      </w:pPr>
      <w:r w:rsidRPr="002F7FC1">
        <w:rPr>
          <w:color w:val="000000"/>
          <w:sz w:val="28"/>
        </w:rPr>
        <w:t>Growth mindset</w:t>
      </w:r>
    </w:p>
    <w:p w14:paraId="57DBB2AD" w14:textId="77777777" w:rsidR="0028652D" w:rsidRPr="002F7FC1" w:rsidRDefault="0028652D" w:rsidP="0028652D">
      <w:pPr>
        <w:pStyle w:val="NormalWeb"/>
        <w:numPr>
          <w:ilvl w:val="0"/>
          <w:numId w:val="3"/>
        </w:numPr>
        <w:spacing w:after="0" w:afterAutospacing="0" w:line="360" w:lineRule="auto"/>
        <w:rPr>
          <w:color w:val="000000"/>
          <w:sz w:val="28"/>
        </w:rPr>
      </w:pPr>
      <w:r w:rsidRPr="002F7FC1">
        <w:rPr>
          <w:color w:val="000000"/>
          <w:sz w:val="28"/>
        </w:rPr>
        <w:t>Trainers need to be self –reflective, learners themselves</w:t>
      </w:r>
    </w:p>
    <w:p w14:paraId="22627316" w14:textId="77777777" w:rsidR="0028652D" w:rsidRDefault="0028652D" w:rsidP="0028652D">
      <w:pPr>
        <w:pStyle w:val="NormalWeb"/>
        <w:numPr>
          <w:ilvl w:val="0"/>
          <w:numId w:val="3"/>
        </w:numPr>
        <w:spacing w:after="0" w:afterAutospacing="0" w:line="360" w:lineRule="auto"/>
        <w:rPr>
          <w:color w:val="000000"/>
          <w:sz w:val="28"/>
        </w:rPr>
      </w:pPr>
      <w:r w:rsidRPr="002F7FC1">
        <w:rPr>
          <w:color w:val="000000"/>
          <w:sz w:val="28"/>
        </w:rPr>
        <w:t>Class room management and teachable moments</w:t>
      </w:r>
      <w:r>
        <w:rPr>
          <w:color w:val="000000"/>
          <w:sz w:val="28"/>
        </w:rPr>
        <w:t>.</w:t>
      </w:r>
    </w:p>
    <w:p w14:paraId="35E5DD79" w14:textId="77777777" w:rsidR="0028652D" w:rsidRPr="002F7FC1" w:rsidRDefault="0028652D" w:rsidP="0028652D">
      <w:pPr>
        <w:pStyle w:val="NormalWeb"/>
        <w:spacing w:after="0" w:afterAutospacing="0" w:line="360" w:lineRule="auto"/>
        <w:ind w:left="720"/>
        <w:rPr>
          <w:color w:val="000000"/>
          <w:sz w:val="28"/>
        </w:rPr>
      </w:pPr>
      <w:r w:rsidRPr="00517C41">
        <w:rPr>
          <w:noProof/>
          <w:color w:val="000000"/>
          <w:sz w:val="28"/>
        </w:rPr>
        <w:drawing>
          <wp:inline distT="0" distB="0" distL="0" distR="0" wp14:anchorId="3059C854" wp14:editId="7F66FA88">
            <wp:extent cx="3786533" cy="2524413"/>
            <wp:effectExtent l="0" t="0" r="0" b="0"/>
            <wp:docPr id="23" name="Picture 23" descr="C:\Users\Ahmed\Desktop\photo\3Y7A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ed\Desktop\photo\3Y7A57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8419" cy="1025636"/>
                    </a:xfrm>
                    <a:prstGeom prst="rect">
                      <a:avLst/>
                    </a:prstGeom>
                    <a:noFill/>
                    <a:ln>
                      <a:noFill/>
                    </a:ln>
                  </pic:spPr>
                </pic:pic>
              </a:graphicData>
            </a:graphic>
          </wp:inline>
        </w:drawing>
      </w:r>
    </w:p>
    <w:p w14:paraId="4E6E3390" w14:textId="77777777" w:rsidR="0028652D" w:rsidRPr="002F7FC1" w:rsidRDefault="0028652D" w:rsidP="0028652D">
      <w:pPr>
        <w:pStyle w:val="NormalWeb"/>
        <w:spacing w:after="0" w:afterAutospacing="0" w:line="360" w:lineRule="auto"/>
        <w:rPr>
          <w:color w:val="000000"/>
          <w:sz w:val="28"/>
        </w:rPr>
      </w:pPr>
      <w:r w:rsidRPr="002F7FC1">
        <w:rPr>
          <w:color w:val="000000"/>
          <w:sz w:val="28"/>
        </w:rPr>
        <w:t>In addition to this, the training will be able the trainee;</w:t>
      </w:r>
    </w:p>
    <w:p w14:paraId="74BCF586" w14:textId="77777777" w:rsidR="0028652D" w:rsidRPr="002F7FC1" w:rsidRDefault="0028652D" w:rsidP="0028652D">
      <w:pPr>
        <w:pStyle w:val="NormalWeb"/>
        <w:numPr>
          <w:ilvl w:val="0"/>
          <w:numId w:val="4"/>
        </w:numPr>
        <w:spacing w:after="0" w:afterAutospacing="0" w:line="360" w:lineRule="auto"/>
        <w:rPr>
          <w:color w:val="000000"/>
          <w:sz w:val="28"/>
        </w:rPr>
      </w:pPr>
      <w:r w:rsidRPr="002F7FC1">
        <w:rPr>
          <w:color w:val="000000"/>
          <w:sz w:val="28"/>
        </w:rPr>
        <w:t>Deepen participant’s familiar with some transferable life skills to support their plans for strengthening students’ employability skills,</w:t>
      </w:r>
    </w:p>
    <w:p w14:paraId="10240A32" w14:textId="77777777" w:rsidR="0028652D" w:rsidRPr="002F7FC1" w:rsidRDefault="0028652D" w:rsidP="0028652D">
      <w:pPr>
        <w:pStyle w:val="NormalWeb"/>
        <w:numPr>
          <w:ilvl w:val="0"/>
          <w:numId w:val="4"/>
        </w:numPr>
        <w:spacing w:after="0" w:afterAutospacing="0" w:line="360" w:lineRule="auto"/>
        <w:rPr>
          <w:color w:val="000000"/>
          <w:sz w:val="28"/>
        </w:rPr>
      </w:pPr>
      <w:r w:rsidRPr="002F7FC1">
        <w:rPr>
          <w:color w:val="000000"/>
          <w:sz w:val="28"/>
        </w:rPr>
        <w:t>Build participants’ facilitation skills through direct engagement with curriculum activities.</w:t>
      </w:r>
    </w:p>
    <w:p w14:paraId="51A7E506" w14:textId="77777777" w:rsidR="0028652D" w:rsidRDefault="0028652D" w:rsidP="0028652D">
      <w:pPr>
        <w:pStyle w:val="NormalWeb"/>
        <w:numPr>
          <w:ilvl w:val="0"/>
          <w:numId w:val="4"/>
        </w:numPr>
        <w:spacing w:after="0" w:afterAutospacing="0" w:line="360" w:lineRule="auto"/>
        <w:rPr>
          <w:color w:val="000000"/>
          <w:sz w:val="28"/>
        </w:rPr>
      </w:pPr>
      <w:r w:rsidRPr="002F7FC1">
        <w:rPr>
          <w:color w:val="000000"/>
          <w:sz w:val="28"/>
        </w:rPr>
        <w:t xml:space="preserve">Strengthen participants’ critical analysis through opportunities </w:t>
      </w:r>
      <w:r>
        <w:rPr>
          <w:color w:val="000000"/>
          <w:sz w:val="28"/>
        </w:rPr>
        <w:t>to provide and receive feedback.</w:t>
      </w:r>
    </w:p>
    <w:p w14:paraId="3109EE3F" w14:textId="77777777" w:rsidR="0028652D" w:rsidRPr="002F7FC1" w:rsidRDefault="0028652D" w:rsidP="0028652D">
      <w:pPr>
        <w:pStyle w:val="NormalWeb"/>
        <w:numPr>
          <w:ilvl w:val="0"/>
          <w:numId w:val="4"/>
        </w:numPr>
        <w:spacing w:after="0" w:afterAutospacing="0" w:line="360" w:lineRule="auto"/>
        <w:rPr>
          <w:color w:val="000000"/>
          <w:sz w:val="28"/>
        </w:rPr>
      </w:pPr>
      <w:r w:rsidRPr="002F7FC1">
        <w:rPr>
          <w:color w:val="000000"/>
          <w:sz w:val="28"/>
        </w:rPr>
        <w:t>Provide coaching and support around curriculum implementation.</w:t>
      </w:r>
    </w:p>
    <w:p w14:paraId="6505C345" w14:textId="77777777" w:rsidR="0028652D" w:rsidRPr="00514122" w:rsidRDefault="0028652D" w:rsidP="0028652D">
      <w:pPr>
        <w:pStyle w:val="ListBullet"/>
        <w:numPr>
          <w:ilvl w:val="0"/>
          <w:numId w:val="0"/>
        </w:numPr>
        <w:ind w:left="720"/>
      </w:pPr>
    </w:p>
    <w:p w14:paraId="29212CD9" w14:textId="77777777" w:rsidR="0028652D" w:rsidRDefault="0028652D" w:rsidP="0028652D">
      <w:pPr>
        <w:jc w:val="center"/>
      </w:pPr>
      <w:r w:rsidRPr="00F91017">
        <w:rPr>
          <w:noProof/>
        </w:rPr>
        <w:lastRenderedPageBreak/>
        <w:drawing>
          <wp:inline distT="0" distB="0" distL="0" distR="0" wp14:anchorId="2CA62034" wp14:editId="7C2E3AD6">
            <wp:extent cx="4036928" cy="2691347"/>
            <wp:effectExtent l="0" t="0" r="0" b="0"/>
            <wp:docPr id="24" name="Picture 24" descr="C:\Users\Ahmed\Desktop\photo\3Y7A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med\Desktop\photo\3Y7A57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72" t="14157" r="10566" b="8174"/>
                    <a:stretch/>
                  </pic:blipFill>
                  <pic:spPr bwMode="auto">
                    <a:xfrm>
                      <a:off x="0" y="0"/>
                      <a:ext cx="1328855" cy="833431"/>
                    </a:xfrm>
                    <a:prstGeom prst="rect">
                      <a:avLst/>
                    </a:prstGeom>
                    <a:noFill/>
                    <a:ln>
                      <a:noFill/>
                    </a:ln>
                    <a:extLst>
                      <a:ext uri="{53640926-AAD7-44D8-BBD7-CCE9431645EC}">
                        <a14:shadowObscured xmlns:a14="http://schemas.microsoft.com/office/drawing/2010/main"/>
                      </a:ext>
                    </a:extLst>
                  </pic:spPr>
                </pic:pic>
              </a:graphicData>
            </a:graphic>
          </wp:inline>
        </w:drawing>
      </w:r>
      <w:r w:rsidRPr="00F91017">
        <w:rPr>
          <w:noProof/>
        </w:rPr>
        <w:drawing>
          <wp:inline distT="0" distB="0" distL="0" distR="0" wp14:anchorId="14941CAE" wp14:editId="111CF949">
            <wp:extent cx="5628007" cy="3752091"/>
            <wp:effectExtent l="0" t="0" r="0" b="0"/>
            <wp:docPr id="25" name="Picture 25" descr="C:\Users\Ahmed\Desktop\photo\T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d\Desktop\photo\TOT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359" cy="1483607"/>
                    </a:xfrm>
                    <a:prstGeom prst="rect">
                      <a:avLst/>
                    </a:prstGeom>
                    <a:noFill/>
                    <a:ln>
                      <a:noFill/>
                    </a:ln>
                  </pic:spPr>
                </pic:pic>
              </a:graphicData>
            </a:graphic>
          </wp:inline>
        </w:drawing>
      </w:r>
    </w:p>
    <w:p w14:paraId="78C24131" w14:textId="77777777" w:rsidR="0028652D" w:rsidRDefault="0028652D" w:rsidP="0028652D">
      <w:pPr>
        <w:pStyle w:val="Heading2"/>
      </w:pPr>
      <w:r w:rsidRPr="00205F86">
        <w:t xml:space="preserve">Feedback </w:t>
      </w:r>
    </w:p>
    <w:p w14:paraId="4F4BF620" w14:textId="77777777" w:rsidR="0028652D" w:rsidRPr="00205F86" w:rsidRDefault="0028652D" w:rsidP="0028652D">
      <w:pPr>
        <w:pStyle w:val="Heading2"/>
      </w:pPr>
      <w:r w:rsidRPr="00205F86">
        <w:t>by the specialist Trainers from Brandeis and save the children</w:t>
      </w:r>
    </w:p>
    <w:p w14:paraId="302E173F" w14:textId="77777777" w:rsidR="0028652D" w:rsidRDefault="0028652D" w:rsidP="0028652D">
      <w:pPr>
        <w:pStyle w:val="ListParagraph"/>
        <w:numPr>
          <w:ilvl w:val="0"/>
          <w:numId w:val="5"/>
        </w:numPr>
      </w:pPr>
      <w:proofErr w:type="spellStart"/>
      <w:r>
        <w:t>Jimma</w:t>
      </w:r>
      <w:proofErr w:type="spellEnd"/>
      <w:r>
        <w:t xml:space="preserve"> university was organized as they expected specifically dissemination of information and composition of the trainee at the college, promotion material was early prepared some stationary material was covered by the center,</w:t>
      </w:r>
    </w:p>
    <w:p w14:paraId="733E9BC2" w14:textId="77777777" w:rsidR="0028652D" w:rsidRDefault="0028652D" w:rsidP="0028652D">
      <w:pPr>
        <w:pStyle w:val="ListParagraph"/>
        <w:numPr>
          <w:ilvl w:val="0"/>
          <w:numId w:val="5"/>
        </w:numPr>
      </w:pPr>
      <w:r>
        <w:t>The motivation of the trainee was highly appreciated,</w:t>
      </w:r>
    </w:p>
    <w:p w14:paraId="43EA5371" w14:textId="77777777" w:rsidR="0028652D" w:rsidRDefault="0028652D" w:rsidP="0028652D">
      <w:r>
        <w:t>By the trainee</w:t>
      </w:r>
    </w:p>
    <w:p w14:paraId="0F8FFA88" w14:textId="77777777" w:rsidR="0028652D" w:rsidRDefault="0028652D" w:rsidP="0028652D">
      <w:pPr>
        <w:pStyle w:val="ListParagraph"/>
        <w:numPr>
          <w:ilvl w:val="0"/>
          <w:numId w:val="6"/>
        </w:numPr>
      </w:pPr>
      <w:r>
        <w:lastRenderedPageBreak/>
        <w:t>The training was feet as expected stated by the objective</w:t>
      </w:r>
    </w:p>
    <w:p w14:paraId="218AFD23" w14:textId="77777777" w:rsidR="0028652D" w:rsidRDefault="0028652D" w:rsidP="0028652D">
      <w:pPr>
        <w:pStyle w:val="ListParagraph"/>
        <w:numPr>
          <w:ilvl w:val="0"/>
          <w:numId w:val="6"/>
        </w:numPr>
      </w:pPr>
      <w:r>
        <w:t>The facilitation technique was high level training</w:t>
      </w:r>
    </w:p>
    <w:p w14:paraId="6C1DF75C" w14:textId="77777777" w:rsidR="0028652D" w:rsidRDefault="0028652D" w:rsidP="0028652D">
      <w:pPr>
        <w:pStyle w:val="ListParagraph"/>
        <w:numPr>
          <w:ilvl w:val="0"/>
          <w:numId w:val="6"/>
        </w:numPr>
      </w:pPr>
      <w:r>
        <w:t>The certificate prepared by the save the children and brandies was mistake,</w:t>
      </w:r>
    </w:p>
    <w:p w14:paraId="6EFD4ED8" w14:textId="62465D6F" w:rsidR="00CB5E07" w:rsidRPr="00CB5E07" w:rsidRDefault="00CB5E07" w:rsidP="00CB5E07">
      <w:pPr>
        <w:shd w:val="clear" w:color="auto" w:fill="FFFFFF"/>
        <w:tabs>
          <w:tab w:val="left" w:pos="960"/>
        </w:tabs>
        <w:spacing w:after="0" w:line="240" w:lineRule="auto"/>
        <w:rPr>
          <w:rFonts w:ascii="Arial" w:eastAsia="Times New Roman" w:hAnsi="Arial" w:cs="Arial"/>
          <w:b/>
          <w:bCs/>
          <w:color w:val="4472C4" w:themeColor="accent1"/>
        </w:rPr>
      </w:pPr>
      <w:r>
        <w:rPr>
          <w:rFonts w:ascii="Arial" w:eastAsia="Times New Roman" w:hAnsi="Arial" w:cs="Arial"/>
          <w:b/>
          <w:bCs/>
          <w:color w:val="4472C4" w:themeColor="accent1"/>
        </w:rPr>
        <w:tab/>
      </w:r>
    </w:p>
    <w:p w14:paraId="5176E723" w14:textId="1BD8393B" w:rsidR="00EF15BD" w:rsidRDefault="00A3635C" w:rsidP="00A67907">
      <w:pPr>
        <w:shd w:val="clear" w:color="auto" w:fill="FFFFFF"/>
        <w:spacing w:after="0" w:line="240" w:lineRule="auto"/>
        <w:jc w:val="center"/>
        <w:rPr>
          <w:rFonts w:ascii="Arial" w:eastAsia="Times New Roman" w:hAnsi="Arial" w:cs="Arial"/>
          <w:b/>
          <w:bCs/>
          <w:color w:val="4472C4" w:themeColor="accent1"/>
          <w:sz w:val="36"/>
          <w:szCs w:val="36"/>
        </w:rPr>
      </w:pPr>
      <w:r w:rsidRPr="00D666C2">
        <w:rPr>
          <w:rFonts w:ascii="Arial" w:eastAsia="Times New Roman" w:hAnsi="Arial" w:cs="Arial"/>
          <w:b/>
          <w:bCs/>
          <w:color w:val="4472C4" w:themeColor="accent1"/>
          <w:sz w:val="36"/>
          <w:szCs w:val="36"/>
        </w:rPr>
        <w:t>GC students Employability and Job Searching skill Training</w:t>
      </w:r>
      <w:r w:rsidR="0029772B" w:rsidRPr="00A67907">
        <w:rPr>
          <w:rFonts w:ascii="Arial" w:eastAsia="Times New Roman" w:hAnsi="Arial" w:cs="Arial"/>
          <w:b/>
          <w:bCs/>
          <w:color w:val="4472C4" w:themeColor="accent1"/>
          <w:sz w:val="36"/>
          <w:szCs w:val="36"/>
        </w:rPr>
        <w:t xml:space="preserve"> and Entrepreneurship Skills Training </w:t>
      </w:r>
      <w:r w:rsidRPr="00D666C2">
        <w:rPr>
          <w:rFonts w:ascii="Arial" w:eastAsia="Times New Roman" w:hAnsi="Arial" w:cs="Arial"/>
          <w:b/>
          <w:bCs/>
          <w:color w:val="4472C4" w:themeColor="accent1"/>
          <w:sz w:val="36"/>
          <w:szCs w:val="36"/>
        </w:rPr>
        <w:t xml:space="preserve">conducted </w:t>
      </w:r>
      <w:r w:rsidR="0029772B" w:rsidRPr="00A67907">
        <w:rPr>
          <w:rFonts w:ascii="Arial" w:eastAsia="Times New Roman" w:hAnsi="Arial" w:cs="Arial"/>
          <w:b/>
          <w:bCs/>
          <w:color w:val="4472C4" w:themeColor="accent1"/>
          <w:sz w:val="36"/>
          <w:szCs w:val="36"/>
        </w:rPr>
        <w:t>2020/2021/2022</w:t>
      </w:r>
      <w:r w:rsidR="00A67907">
        <w:rPr>
          <w:rFonts w:ascii="Arial" w:eastAsia="Times New Roman" w:hAnsi="Arial" w:cs="Arial"/>
          <w:b/>
          <w:bCs/>
          <w:color w:val="4472C4" w:themeColor="accent1"/>
          <w:sz w:val="36"/>
          <w:szCs w:val="36"/>
        </w:rPr>
        <w:t xml:space="preserve"> more than </w:t>
      </w:r>
      <w:r w:rsidR="00EF15BD">
        <w:rPr>
          <w:rFonts w:ascii="Arial" w:eastAsia="Times New Roman" w:hAnsi="Arial" w:cs="Arial"/>
          <w:b/>
          <w:bCs/>
          <w:color w:val="4472C4" w:themeColor="accent1"/>
          <w:sz w:val="36"/>
          <w:szCs w:val="36"/>
        </w:rPr>
        <w:t xml:space="preserve">3500 students were participated from all campus and colleges of each graduated Bach’s; </w:t>
      </w:r>
    </w:p>
    <w:p w14:paraId="1A0DAC32" w14:textId="611082CD" w:rsidR="00A3635C" w:rsidRPr="00D666C2" w:rsidRDefault="00EF15BD" w:rsidP="00A67907">
      <w:pPr>
        <w:shd w:val="clear" w:color="auto" w:fill="FFFFFF"/>
        <w:spacing w:after="0" w:line="240" w:lineRule="auto"/>
        <w:jc w:val="center"/>
        <w:rPr>
          <w:rFonts w:ascii="Arial" w:eastAsia="Times New Roman" w:hAnsi="Arial" w:cs="Arial"/>
          <w:b/>
          <w:bCs/>
          <w:color w:val="4472C4" w:themeColor="accent1"/>
          <w:sz w:val="36"/>
          <w:szCs w:val="36"/>
        </w:rPr>
      </w:pPr>
      <w:r>
        <w:rPr>
          <w:rFonts w:ascii="Arial" w:eastAsia="Times New Roman" w:hAnsi="Arial" w:cs="Arial"/>
          <w:b/>
          <w:bCs/>
          <w:color w:val="4472C4" w:themeColor="accent1"/>
          <w:sz w:val="36"/>
          <w:szCs w:val="36"/>
        </w:rPr>
        <w:t>show as a picture</w:t>
      </w:r>
    </w:p>
    <w:p w14:paraId="48B340B1" w14:textId="3F51EE64" w:rsidR="00F901F3" w:rsidRDefault="00F901F3" w:rsidP="00F901F3"/>
    <w:p w14:paraId="33F1CE3E" w14:textId="5E820167" w:rsidR="00EF15BD" w:rsidRDefault="0029772B" w:rsidP="00EF15BD">
      <w:r>
        <w:rPr>
          <w:noProof/>
        </w:rPr>
        <w:drawing>
          <wp:inline distT="0" distB="0" distL="0" distR="0" wp14:anchorId="4F7F2859" wp14:editId="50E22CF7">
            <wp:extent cx="3822899" cy="1809750"/>
            <wp:effectExtent l="171450" t="171450" r="177800" b="171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0656" cy="18134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EC1A024" w14:textId="0FE3DF14" w:rsidR="0029772B" w:rsidRDefault="0029772B" w:rsidP="00EF15BD">
      <w:pPr>
        <w:jc w:val="right"/>
      </w:pPr>
      <w:r>
        <w:rPr>
          <w:noProof/>
        </w:rPr>
        <w:lastRenderedPageBreak/>
        <w:drawing>
          <wp:inline distT="0" distB="0" distL="0" distR="0" wp14:anchorId="559E4AFB" wp14:editId="70313E59">
            <wp:extent cx="3879234" cy="1836420"/>
            <wp:effectExtent l="247650" t="266700" r="235585" b="3162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0642" cy="18418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rPr>
        <w:drawing>
          <wp:inline distT="0" distB="0" distL="0" distR="0" wp14:anchorId="05AD3B42" wp14:editId="049BCE12">
            <wp:extent cx="2745854" cy="6091456"/>
            <wp:effectExtent l="118110" t="91440" r="115570" b="153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rot="16200000">
                      <a:off x="0" y="0"/>
                      <a:ext cx="2765844" cy="6135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8249231" wp14:editId="45293638">
            <wp:extent cx="2682240" cy="2011680"/>
            <wp:effectExtent l="152400" t="171450" r="175260" b="1790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0065" cy="20175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29B020C7" wp14:editId="1D2A009F">
            <wp:extent cx="2514600" cy="1885950"/>
            <wp:effectExtent l="171450" t="171450" r="171450" b="1905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lastRenderedPageBreak/>
        <w:drawing>
          <wp:inline distT="0" distB="0" distL="0" distR="0" wp14:anchorId="14325526" wp14:editId="3D577EC1">
            <wp:extent cx="5637530" cy="4228148"/>
            <wp:effectExtent l="152400" t="171450" r="172720" b="1727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1503" cy="42386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37C2E809" wp14:editId="4E08422E">
            <wp:extent cx="5943600" cy="2674620"/>
            <wp:effectExtent l="228600" t="228600" r="228600" b="2209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5943600" cy="26746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rPr>
        <w:lastRenderedPageBreak/>
        <w:drawing>
          <wp:inline distT="0" distB="0" distL="0" distR="0" wp14:anchorId="7F3A13ED" wp14:editId="18ABED1F">
            <wp:extent cx="5311140" cy="2390013"/>
            <wp:effectExtent l="133350" t="114300" r="137160" b="163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5317241" cy="239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E550454" wp14:editId="02962F2E">
            <wp:extent cx="2684780" cy="2013585"/>
            <wp:effectExtent l="133350" t="114300" r="153670" b="1581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4780" cy="2013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ECE6634" wp14:editId="484986D5">
            <wp:extent cx="2733040" cy="2049780"/>
            <wp:effectExtent l="114300" t="114300" r="105410" b="140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3040" cy="2049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7BC71A" w14:textId="4E920111" w:rsidR="00A3635C" w:rsidRDefault="00A3635C" w:rsidP="00F901F3"/>
    <w:p w14:paraId="523FD419" w14:textId="7A1205CC" w:rsidR="00A3635C" w:rsidRPr="00F901F3" w:rsidRDefault="00A3635C" w:rsidP="00A3635C">
      <w:pPr>
        <w:jc w:val="center"/>
      </w:pPr>
      <w:r>
        <w:rPr>
          <w:noProof/>
        </w:rPr>
        <w:lastRenderedPageBreak/>
        <w:drawing>
          <wp:inline distT="0" distB="0" distL="0" distR="0" wp14:anchorId="4FAC7044" wp14:editId="54299D6D">
            <wp:extent cx="5196840" cy="2914869"/>
            <wp:effectExtent l="133350" t="114300" r="137160"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cstate="print">
                      <a:extLst>
                        <a:ext uri="{28A0092B-C50C-407E-A947-70E740481C1C}">
                          <a14:useLocalDpi xmlns:a14="http://schemas.microsoft.com/office/drawing/2010/main" val="0"/>
                        </a:ext>
                      </a:extLst>
                    </a:blip>
                    <a:srcRect t="25214"/>
                    <a:stretch/>
                  </pic:blipFill>
                  <pic:spPr bwMode="auto">
                    <a:xfrm>
                      <a:off x="0" y="0"/>
                      <a:ext cx="5200793" cy="2917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3836B6C1" wp14:editId="4423F6E4">
            <wp:extent cx="2260600" cy="1695450"/>
            <wp:effectExtent l="171450" t="171450" r="196850" b="1905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20756111" wp14:editId="5F28143C">
            <wp:extent cx="2286000" cy="1714500"/>
            <wp:effectExtent l="171450" t="171450" r="190500" b="190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0D1672B" w14:textId="3670956F" w:rsidR="00614F88" w:rsidRPr="00614F88" w:rsidRDefault="006474A1" w:rsidP="00614F88">
      <w:pPr>
        <w:pStyle w:val="Pa2"/>
        <w:spacing w:after="240" w:line="360" w:lineRule="auto"/>
        <w:jc w:val="both"/>
        <w:rPr>
          <w:rFonts w:ascii="Century Gothic" w:hAnsi="Century Gothic"/>
        </w:rPr>
      </w:pPr>
      <w:r>
        <w:rPr>
          <w:rFonts w:ascii="Century Gothic" w:hAnsi="Century Gothic"/>
        </w:rPr>
        <w:lastRenderedPageBreak/>
        <w:t xml:space="preserve"> </w:t>
      </w:r>
      <w:r w:rsidR="00EF15BD">
        <w:rPr>
          <w:rFonts w:ascii="Century Gothic" w:hAnsi="Century Gothic"/>
          <w:noProof/>
        </w:rPr>
        <w:drawing>
          <wp:inline distT="0" distB="0" distL="0" distR="0" wp14:anchorId="62232C3E" wp14:editId="549274AD">
            <wp:extent cx="5234940" cy="2870268"/>
            <wp:effectExtent l="228600" t="266700" r="232410" b="273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38528" cy="28722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F15BD">
        <w:rPr>
          <w:rFonts w:ascii="Century Gothic" w:hAnsi="Century Gothic"/>
          <w:noProof/>
        </w:rPr>
        <w:drawing>
          <wp:inline distT="0" distB="0" distL="0" distR="0" wp14:anchorId="07D50A00" wp14:editId="20DD3B3C">
            <wp:extent cx="5295900" cy="2655871"/>
            <wp:effectExtent l="228600" t="285750" r="228600" b="278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05237" cy="266055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F15BD">
        <w:rPr>
          <w:rFonts w:ascii="Century Gothic" w:hAnsi="Century Gothic"/>
          <w:noProof/>
        </w:rPr>
        <w:lastRenderedPageBreak/>
        <w:drawing>
          <wp:inline distT="0" distB="0" distL="0" distR="0" wp14:anchorId="182184F7" wp14:editId="27D404A1">
            <wp:extent cx="5943600" cy="3108325"/>
            <wp:effectExtent l="228600" t="247650" r="228600" b="282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108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F3EC71C" w14:textId="77777777" w:rsidR="0021233D" w:rsidRDefault="0021233D" w:rsidP="00614F88">
      <w:pPr>
        <w:spacing w:before="240" w:line="360" w:lineRule="auto"/>
        <w:jc w:val="both"/>
        <w:rPr>
          <w:rFonts w:ascii="Century Gothic" w:hAnsi="Century Gothic"/>
          <w:sz w:val="24"/>
          <w:szCs w:val="24"/>
        </w:rPr>
        <w:sectPr w:rsidR="0021233D">
          <w:pgSz w:w="12240" w:h="15840"/>
          <w:pgMar w:top="1440" w:right="1440" w:bottom="1440" w:left="1440" w:header="720" w:footer="720" w:gutter="0"/>
          <w:cols w:space="720"/>
          <w:docGrid w:linePitch="360"/>
        </w:sectPr>
      </w:pPr>
    </w:p>
    <w:p w14:paraId="0DB61657" w14:textId="1A4FABA0" w:rsidR="00614F88" w:rsidRDefault="00855D16">
      <w:pPr>
        <w:rPr>
          <w:b/>
          <w:bCs/>
        </w:rPr>
      </w:pPr>
      <w:r w:rsidRPr="00855D16">
        <w:rPr>
          <w:b/>
          <w:bCs/>
        </w:rPr>
        <w:lastRenderedPageBreak/>
        <w:t>Career Fair; 2022</w:t>
      </w:r>
    </w:p>
    <w:p w14:paraId="20ABFF53" w14:textId="77777777" w:rsidR="0021233D" w:rsidRPr="0021233D" w:rsidRDefault="0021233D" w:rsidP="0021233D">
      <w:pPr>
        <w:rPr>
          <w:b/>
          <w:bCs/>
        </w:rPr>
      </w:pPr>
      <w:r w:rsidRPr="0021233D">
        <w:rPr>
          <w:b/>
          <w:bCs/>
        </w:rPr>
        <w:t xml:space="preserve">Annual Career Expo 2022 reaches </w:t>
      </w:r>
      <w:proofErr w:type="spellStart"/>
      <w:r w:rsidRPr="0021233D">
        <w:rPr>
          <w:b/>
          <w:bCs/>
        </w:rPr>
        <w:t>Jimma</w:t>
      </w:r>
      <w:proofErr w:type="spellEnd"/>
      <w:r w:rsidRPr="0021233D">
        <w:rPr>
          <w:b/>
          <w:bCs/>
        </w:rPr>
        <w:t xml:space="preserve"> University!! graduates of 2022 have been flocking to the job fair all day with CVs in their hands, and big hopeful smiles on their faces </w:t>
      </w:r>
      <w:r w:rsidRPr="0021233D">
        <w:rPr>
          <w:rFonts w:ascii="Segoe UI Emoji" w:hAnsi="Segoe UI Emoji" w:cs="Segoe UI Emoji"/>
          <w:b/>
          <w:bCs/>
        </w:rPr>
        <w:t>😄😄</w:t>
      </w:r>
      <w:r w:rsidRPr="0021233D">
        <w:rPr>
          <w:b/>
          <w:bCs/>
        </w:rPr>
        <w:t xml:space="preserve"> Take a look at some of the days’ activities and the colorful opening ceremony…!!</w:t>
      </w:r>
    </w:p>
    <w:p w14:paraId="7D77CD32" w14:textId="6BA7FEF9" w:rsidR="00855D16" w:rsidRDefault="0021233D" w:rsidP="0021233D">
      <w:pPr>
        <w:rPr>
          <w:b/>
          <w:bCs/>
        </w:rPr>
      </w:pPr>
      <w:r w:rsidRPr="0021233D">
        <w:rPr>
          <w:b/>
          <w:bCs/>
        </w:rPr>
        <w:t>820 students and 21 company participated</w:t>
      </w:r>
    </w:p>
    <w:p w14:paraId="26ED971C" w14:textId="001B64CA" w:rsidR="0021233D" w:rsidRPr="0021233D" w:rsidRDefault="0021233D" w:rsidP="0021233D">
      <w:r>
        <w:rPr>
          <w:b/>
          <w:bCs/>
          <w:noProof/>
        </w:rPr>
        <w:drawing>
          <wp:inline distT="0" distB="0" distL="0" distR="0" wp14:anchorId="2C9BAA17" wp14:editId="6AD8F444">
            <wp:extent cx="3147060" cy="1770222"/>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68392" cy="1782221"/>
                    </a:xfrm>
                    <a:prstGeom prst="rect">
                      <a:avLst/>
                    </a:prstGeom>
                  </pic:spPr>
                </pic:pic>
              </a:graphicData>
            </a:graphic>
          </wp:inline>
        </w:drawing>
      </w:r>
      <w:r w:rsidRPr="0021233D">
        <w:rPr>
          <w:b/>
          <w:bCs/>
          <w:noProof/>
        </w:rPr>
        <w:t xml:space="preserve"> </w:t>
      </w:r>
      <w:r>
        <w:rPr>
          <w:b/>
          <w:bCs/>
          <w:noProof/>
        </w:rPr>
        <w:drawing>
          <wp:inline distT="0" distB="0" distL="0" distR="0" wp14:anchorId="3E4D7B92" wp14:editId="3D8A5CEA">
            <wp:extent cx="2724071" cy="181546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3491" cy="1835072"/>
                    </a:xfrm>
                    <a:prstGeom prst="rect">
                      <a:avLst/>
                    </a:prstGeom>
                  </pic:spPr>
                </pic:pic>
              </a:graphicData>
            </a:graphic>
          </wp:inline>
        </w:drawing>
      </w:r>
    </w:p>
    <w:p w14:paraId="1A6942BE" w14:textId="3FFAB45B" w:rsidR="0021233D" w:rsidRDefault="0021233D" w:rsidP="0021233D">
      <w:pPr>
        <w:jc w:val="center"/>
        <w:rPr>
          <w:b/>
          <w:bCs/>
        </w:rPr>
      </w:pPr>
      <w:r>
        <w:rPr>
          <w:b/>
          <w:bCs/>
          <w:noProof/>
        </w:rPr>
        <w:drawing>
          <wp:inline distT="0" distB="0" distL="0" distR="0" wp14:anchorId="4CEDD50E" wp14:editId="26ABED90">
            <wp:extent cx="4739640" cy="47396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4739640" cy="4739640"/>
                    </a:xfrm>
                    <a:prstGeom prst="rect">
                      <a:avLst/>
                    </a:prstGeom>
                  </pic:spPr>
                </pic:pic>
              </a:graphicData>
            </a:graphic>
          </wp:inline>
        </w:drawing>
      </w:r>
    </w:p>
    <w:p w14:paraId="0FE5E2D9" w14:textId="467CA644" w:rsidR="00C06F3D" w:rsidRDefault="00C06F3D" w:rsidP="0021233D">
      <w:pPr>
        <w:jc w:val="center"/>
        <w:rPr>
          <w:b/>
          <w:bCs/>
        </w:rPr>
      </w:pPr>
      <w:r>
        <w:rPr>
          <w:b/>
          <w:bCs/>
          <w:noProof/>
        </w:rPr>
        <w:lastRenderedPageBreak/>
        <w:drawing>
          <wp:inline distT="0" distB="0" distL="0" distR="0" wp14:anchorId="38D38A90" wp14:editId="0DB276F9">
            <wp:extent cx="5943600" cy="396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bCs/>
          <w:noProof/>
        </w:rPr>
        <w:drawing>
          <wp:inline distT="0" distB="0" distL="0" distR="0" wp14:anchorId="29B5E3AC" wp14:editId="128AE3A9">
            <wp:extent cx="5943600" cy="396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bCs/>
          <w:noProof/>
        </w:rPr>
        <w:lastRenderedPageBreak/>
        <w:drawing>
          <wp:inline distT="0" distB="0" distL="0" distR="0" wp14:anchorId="019A30ED" wp14:editId="754C7C85">
            <wp:extent cx="5943600" cy="396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bCs/>
          <w:noProof/>
        </w:rPr>
        <w:drawing>
          <wp:inline distT="0" distB="0" distL="0" distR="0" wp14:anchorId="7C0B2D30" wp14:editId="1251E804">
            <wp:extent cx="594360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bCs/>
          <w:noProof/>
        </w:rPr>
        <w:lastRenderedPageBreak/>
        <w:drawing>
          <wp:inline distT="0" distB="0" distL="0" distR="0" wp14:anchorId="1E8FA52E" wp14:editId="6B3E91EE">
            <wp:extent cx="5943600" cy="396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b/>
          <w:bCs/>
          <w:noProof/>
        </w:rPr>
        <w:drawing>
          <wp:inline distT="0" distB="0" distL="0" distR="0" wp14:anchorId="2CBFBA89" wp14:editId="5A71454E">
            <wp:extent cx="5943600" cy="396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7034BE1" w14:textId="2711DB2B" w:rsidR="00C06F3D" w:rsidRPr="00C06F3D" w:rsidRDefault="00C06F3D" w:rsidP="0021233D">
      <w:pPr>
        <w:jc w:val="center"/>
        <w:rPr>
          <w:b/>
          <w:bCs/>
        </w:rPr>
      </w:pPr>
      <w:r w:rsidRPr="00C06F3D">
        <w:rPr>
          <w:b/>
          <w:bCs/>
        </w:rPr>
        <w:t xml:space="preserve">Thank you </w:t>
      </w:r>
    </w:p>
    <w:sectPr w:rsidR="00C06F3D" w:rsidRPr="00C06F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xa 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7A8616"/>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 w15:restartNumberingAfterBreak="0">
    <w:nsid w:val="28421D5E"/>
    <w:multiLevelType w:val="hybridMultilevel"/>
    <w:tmpl w:val="9D5C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13390E"/>
    <w:multiLevelType w:val="hybridMultilevel"/>
    <w:tmpl w:val="FD2AD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0F2B1C"/>
    <w:multiLevelType w:val="hybridMultilevel"/>
    <w:tmpl w:val="672CA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4165C5"/>
    <w:multiLevelType w:val="hybridMultilevel"/>
    <w:tmpl w:val="C84A5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536A76"/>
    <w:multiLevelType w:val="hybridMultilevel"/>
    <w:tmpl w:val="12B047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7646110">
    <w:abstractNumId w:val="4"/>
  </w:num>
  <w:num w:numId="2" w16cid:durableId="439885315">
    <w:abstractNumId w:val="0"/>
  </w:num>
  <w:num w:numId="3" w16cid:durableId="449514688">
    <w:abstractNumId w:val="1"/>
  </w:num>
  <w:num w:numId="4" w16cid:durableId="1416779663">
    <w:abstractNumId w:val="3"/>
  </w:num>
  <w:num w:numId="5" w16cid:durableId="1221286293">
    <w:abstractNumId w:val="5"/>
  </w:num>
  <w:num w:numId="6" w16cid:durableId="6660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F88"/>
    <w:rsid w:val="0021233D"/>
    <w:rsid w:val="0028652D"/>
    <w:rsid w:val="0029772B"/>
    <w:rsid w:val="0046424C"/>
    <w:rsid w:val="004C07FD"/>
    <w:rsid w:val="004D3D50"/>
    <w:rsid w:val="004F5933"/>
    <w:rsid w:val="00614F88"/>
    <w:rsid w:val="006474A1"/>
    <w:rsid w:val="006534D9"/>
    <w:rsid w:val="006969CB"/>
    <w:rsid w:val="00770FFC"/>
    <w:rsid w:val="00787EB3"/>
    <w:rsid w:val="00801417"/>
    <w:rsid w:val="00855D16"/>
    <w:rsid w:val="00971616"/>
    <w:rsid w:val="00A3635C"/>
    <w:rsid w:val="00A67907"/>
    <w:rsid w:val="00BF1EB9"/>
    <w:rsid w:val="00C06F3D"/>
    <w:rsid w:val="00CB5E07"/>
    <w:rsid w:val="00D666C2"/>
    <w:rsid w:val="00D967BD"/>
    <w:rsid w:val="00E123DE"/>
    <w:rsid w:val="00E529F3"/>
    <w:rsid w:val="00E65ADC"/>
    <w:rsid w:val="00EF15BD"/>
    <w:rsid w:val="00F90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9268B"/>
  <w15:docId w15:val="{470B5772-7771-4F30-9997-3DD1F64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8652D"/>
    <w:pPr>
      <w:keepNext/>
      <w:keepLines/>
      <w:spacing w:before="240" w:after="0" w:line="264" w:lineRule="auto"/>
      <w:contextualSpacing/>
      <w:outlineLvl w:val="1"/>
    </w:pPr>
    <w:rPr>
      <w:rFonts w:asciiTheme="majorHAnsi" w:eastAsiaTheme="majorEastAsia" w:hAnsiTheme="majorHAnsi" w:cstheme="majorBidi"/>
      <w: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614F88"/>
    <w:pPr>
      <w:autoSpaceDE w:val="0"/>
      <w:autoSpaceDN w:val="0"/>
      <w:adjustRightInd w:val="0"/>
      <w:spacing w:after="0" w:line="241" w:lineRule="atLeast"/>
    </w:pPr>
    <w:rPr>
      <w:rFonts w:ascii="Nexa Bold" w:hAnsi="Nexa Bold"/>
      <w:sz w:val="24"/>
      <w:szCs w:val="24"/>
    </w:rPr>
  </w:style>
  <w:style w:type="paragraph" w:styleId="NormalWeb">
    <w:name w:val="Normal (Web)"/>
    <w:basedOn w:val="Normal"/>
    <w:uiPriority w:val="99"/>
    <w:unhideWhenUsed/>
    <w:rsid w:val="006534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D666C2"/>
  </w:style>
  <w:style w:type="paragraph" w:customStyle="1" w:styleId="Photo">
    <w:name w:val="Photo"/>
    <w:basedOn w:val="Normal"/>
    <w:uiPriority w:val="1"/>
    <w:qFormat/>
    <w:rsid w:val="0028652D"/>
    <w:pPr>
      <w:spacing w:after="0" w:line="240" w:lineRule="auto"/>
      <w:jc w:val="center"/>
    </w:pPr>
    <w:rPr>
      <w:color w:val="595959" w:themeColor="text1" w:themeTint="A6"/>
    </w:rPr>
  </w:style>
  <w:style w:type="character" w:customStyle="1" w:styleId="Heading2Char">
    <w:name w:val="Heading 2 Char"/>
    <w:basedOn w:val="DefaultParagraphFont"/>
    <w:link w:val="Heading2"/>
    <w:uiPriority w:val="9"/>
    <w:rsid w:val="0028652D"/>
    <w:rPr>
      <w:rFonts w:asciiTheme="majorHAnsi" w:eastAsiaTheme="majorEastAsia" w:hAnsiTheme="majorHAnsi" w:cstheme="majorBidi"/>
      <w:caps/>
      <w:color w:val="2F5496" w:themeColor="accent1" w:themeShade="BF"/>
      <w:sz w:val="24"/>
    </w:rPr>
  </w:style>
  <w:style w:type="paragraph" w:styleId="ListBullet">
    <w:name w:val="List Bullet"/>
    <w:basedOn w:val="Normal"/>
    <w:uiPriority w:val="10"/>
    <w:unhideWhenUsed/>
    <w:qFormat/>
    <w:rsid w:val="0028652D"/>
    <w:pPr>
      <w:numPr>
        <w:numId w:val="2"/>
      </w:numPr>
      <w:spacing w:before="120" w:after="200" w:line="264" w:lineRule="auto"/>
    </w:pPr>
    <w:rPr>
      <w:color w:val="595959" w:themeColor="text1" w:themeTint="A6"/>
    </w:rPr>
  </w:style>
  <w:style w:type="paragraph" w:styleId="ListParagraph">
    <w:name w:val="List Paragraph"/>
    <w:basedOn w:val="Normal"/>
    <w:uiPriority w:val="34"/>
    <w:unhideWhenUsed/>
    <w:qFormat/>
    <w:rsid w:val="0028652D"/>
    <w:pPr>
      <w:spacing w:before="120" w:after="200" w:line="264" w:lineRule="auto"/>
      <w:ind w:left="720"/>
      <w:contextualSpacing/>
    </w:pPr>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87753">
      <w:bodyDiv w:val="1"/>
      <w:marLeft w:val="0"/>
      <w:marRight w:val="0"/>
      <w:marTop w:val="0"/>
      <w:marBottom w:val="0"/>
      <w:divBdr>
        <w:top w:val="none" w:sz="0" w:space="0" w:color="auto"/>
        <w:left w:val="none" w:sz="0" w:space="0" w:color="auto"/>
        <w:bottom w:val="none" w:sz="0" w:space="0" w:color="auto"/>
        <w:right w:val="none" w:sz="0" w:space="0" w:color="auto"/>
      </w:divBdr>
      <w:divsChild>
        <w:div w:id="77220317">
          <w:marLeft w:val="0"/>
          <w:marRight w:val="0"/>
          <w:marTop w:val="0"/>
          <w:marBottom w:val="0"/>
          <w:divBdr>
            <w:top w:val="none" w:sz="0" w:space="0" w:color="auto"/>
            <w:left w:val="none" w:sz="0" w:space="0" w:color="auto"/>
            <w:bottom w:val="none" w:sz="0" w:space="0" w:color="auto"/>
            <w:right w:val="none" w:sz="0" w:space="0" w:color="auto"/>
          </w:divBdr>
        </w:div>
        <w:div w:id="823737453">
          <w:marLeft w:val="0"/>
          <w:marRight w:val="0"/>
          <w:marTop w:val="0"/>
          <w:marBottom w:val="0"/>
          <w:divBdr>
            <w:top w:val="none" w:sz="0" w:space="0" w:color="auto"/>
            <w:left w:val="none" w:sz="0" w:space="0" w:color="auto"/>
            <w:bottom w:val="none" w:sz="0" w:space="0" w:color="auto"/>
            <w:right w:val="none" w:sz="0" w:space="0" w:color="auto"/>
          </w:divBdr>
        </w:div>
      </w:divsChild>
    </w:div>
    <w:div w:id="972901784">
      <w:bodyDiv w:val="1"/>
      <w:marLeft w:val="0"/>
      <w:marRight w:val="0"/>
      <w:marTop w:val="0"/>
      <w:marBottom w:val="0"/>
      <w:divBdr>
        <w:top w:val="none" w:sz="0" w:space="0" w:color="auto"/>
        <w:left w:val="none" w:sz="0" w:space="0" w:color="auto"/>
        <w:bottom w:val="none" w:sz="0" w:space="0" w:color="auto"/>
        <w:right w:val="none" w:sz="0" w:space="0" w:color="auto"/>
      </w:divBdr>
    </w:div>
    <w:div w:id="1518539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g"/><Relationship Id="rId46" Type="http://schemas.openxmlformats.org/officeDocument/2006/relationships/theme" Target="theme/theme1.xml"/><Relationship Id="rId20" Type="http://schemas.openxmlformats.org/officeDocument/2006/relationships/image" Target="media/image16.jp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jimmahmed@outlook.com</dc:creator>
  <cp:keywords/>
  <dc:description/>
  <cp:lastModifiedBy>jimmahmed@outlook.com</cp:lastModifiedBy>
  <cp:revision>2</cp:revision>
  <dcterms:created xsi:type="dcterms:W3CDTF">2022-08-28T18:02:00Z</dcterms:created>
  <dcterms:modified xsi:type="dcterms:W3CDTF">2022-08-28T18:02:00Z</dcterms:modified>
</cp:coreProperties>
</file>